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4E" w:rsidRPr="0042513B" w:rsidRDefault="00F80AFD" w:rsidP="00B2164E">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003A0A71">
        <w:rPr>
          <w:rFonts w:ascii="Times New Roman" w:hAnsi="Times New Roman" w:cs="Times New Roman"/>
          <w:b/>
          <w:sz w:val="28"/>
          <w:szCs w:val="28"/>
        </w:rPr>
        <w:t>САЛОБЕЛЯКСКАЯ</w:t>
      </w:r>
      <w:r w:rsidR="00B2164E" w:rsidRPr="0042513B">
        <w:rPr>
          <w:rFonts w:ascii="Times New Roman" w:hAnsi="Times New Roman" w:cs="Times New Roman"/>
          <w:b/>
          <w:sz w:val="28"/>
          <w:szCs w:val="28"/>
        </w:rPr>
        <w:t xml:space="preserve"> СЕЛЬСКАЯ ДУМА  </w:t>
      </w:r>
    </w:p>
    <w:p w:rsidR="00B2164E" w:rsidRPr="0042513B" w:rsidRDefault="00B2164E" w:rsidP="00B2164E">
      <w:pPr>
        <w:jc w:val="center"/>
        <w:rPr>
          <w:b/>
          <w:sz w:val="28"/>
          <w:szCs w:val="28"/>
        </w:rPr>
      </w:pPr>
      <w:r w:rsidRPr="0042513B">
        <w:rPr>
          <w:b/>
          <w:sz w:val="28"/>
          <w:szCs w:val="28"/>
        </w:rPr>
        <w:t>ЯРАНСКОГО РАЙОНА КИРОВСКОЙ ОБЛАСТИ</w:t>
      </w:r>
    </w:p>
    <w:p w:rsidR="00B2164E" w:rsidRPr="0042513B" w:rsidRDefault="005A0046" w:rsidP="00B2164E">
      <w:pPr>
        <w:jc w:val="center"/>
        <w:rPr>
          <w:b/>
          <w:sz w:val="28"/>
          <w:szCs w:val="28"/>
        </w:rPr>
      </w:pPr>
      <w:r>
        <w:rPr>
          <w:b/>
          <w:sz w:val="28"/>
          <w:szCs w:val="28"/>
        </w:rPr>
        <w:t>ПЯ</w:t>
      </w:r>
      <w:r w:rsidR="00B2164E" w:rsidRPr="0042513B">
        <w:rPr>
          <w:b/>
          <w:sz w:val="28"/>
          <w:szCs w:val="28"/>
        </w:rPr>
        <w:t>ТОГО СОЗЫВА</w:t>
      </w:r>
    </w:p>
    <w:p w:rsidR="00ED0FD7" w:rsidRPr="0042513B" w:rsidRDefault="00ED0FD7" w:rsidP="00B2164E">
      <w:pPr>
        <w:jc w:val="center"/>
        <w:rPr>
          <w:b/>
          <w:sz w:val="28"/>
          <w:szCs w:val="28"/>
        </w:rPr>
      </w:pPr>
    </w:p>
    <w:p w:rsidR="00B2164E" w:rsidRPr="0042513B" w:rsidRDefault="00B2164E" w:rsidP="00B2164E">
      <w:pPr>
        <w:jc w:val="center"/>
        <w:rPr>
          <w:b/>
          <w:sz w:val="28"/>
          <w:szCs w:val="28"/>
        </w:rPr>
      </w:pPr>
      <w:r w:rsidRPr="0042513B">
        <w:rPr>
          <w:b/>
          <w:sz w:val="28"/>
          <w:szCs w:val="28"/>
        </w:rPr>
        <w:t>РЕШЕНИЕ</w:t>
      </w:r>
    </w:p>
    <w:p w:rsidR="00B2164E" w:rsidRPr="0042513B" w:rsidRDefault="00B2164E" w:rsidP="00B2164E">
      <w:pPr>
        <w:jc w:val="center"/>
        <w:rPr>
          <w:b/>
          <w:sz w:val="28"/>
          <w:szCs w:val="28"/>
        </w:rPr>
      </w:pPr>
    </w:p>
    <w:p w:rsidR="00B2164E" w:rsidRPr="0042513B" w:rsidRDefault="00532A12" w:rsidP="00532A12">
      <w:pPr>
        <w:rPr>
          <w:b/>
          <w:sz w:val="28"/>
          <w:szCs w:val="28"/>
        </w:rPr>
      </w:pPr>
      <w:r>
        <w:rPr>
          <w:b/>
          <w:sz w:val="28"/>
          <w:szCs w:val="28"/>
        </w:rPr>
        <w:t xml:space="preserve">от 15.10.2024                                                                                         </w:t>
      </w:r>
      <w:r w:rsidR="00B2164E" w:rsidRPr="0042513B">
        <w:rPr>
          <w:b/>
          <w:sz w:val="28"/>
          <w:szCs w:val="28"/>
        </w:rPr>
        <w:t>№</w:t>
      </w:r>
      <w:r>
        <w:rPr>
          <w:b/>
          <w:sz w:val="28"/>
          <w:szCs w:val="28"/>
        </w:rPr>
        <w:t>95</w:t>
      </w:r>
    </w:p>
    <w:p w:rsidR="00B2164E" w:rsidRPr="0042513B" w:rsidRDefault="00ED0FD7" w:rsidP="00B2164E">
      <w:pPr>
        <w:jc w:val="center"/>
        <w:rPr>
          <w:b/>
          <w:sz w:val="28"/>
          <w:szCs w:val="28"/>
        </w:rPr>
      </w:pPr>
      <w:r w:rsidRPr="0042513B">
        <w:rPr>
          <w:b/>
          <w:sz w:val="28"/>
          <w:szCs w:val="28"/>
        </w:rPr>
        <w:t xml:space="preserve">с. </w:t>
      </w:r>
      <w:r w:rsidR="003A0A71">
        <w:rPr>
          <w:b/>
          <w:sz w:val="28"/>
          <w:szCs w:val="28"/>
        </w:rPr>
        <w:t>Салобеляк</w:t>
      </w:r>
    </w:p>
    <w:p w:rsidR="007E52F3" w:rsidRPr="0042513B" w:rsidRDefault="007E52F3" w:rsidP="00B2164E">
      <w:pPr>
        <w:jc w:val="center"/>
        <w:rPr>
          <w:b/>
          <w:sz w:val="28"/>
          <w:szCs w:val="28"/>
        </w:rPr>
      </w:pPr>
    </w:p>
    <w:p w:rsidR="00B2164E" w:rsidRPr="0042513B" w:rsidRDefault="00B2164E" w:rsidP="00B2164E">
      <w:pPr>
        <w:pStyle w:val="a4"/>
        <w:spacing w:after="0"/>
        <w:jc w:val="center"/>
        <w:rPr>
          <w:b/>
          <w:bCs/>
          <w:sz w:val="28"/>
          <w:szCs w:val="28"/>
        </w:rPr>
      </w:pPr>
    </w:p>
    <w:p w:rsidR="00515500" w:rsidRPr="0042513B" w:rsidRDefault="00515500" w:rsidP="00ED0FD7">
      <w:pPr>
        <w:pStyle w:val="a4"/>
        <w:spacing w:after="0"/>
        <w:jc w:val="center"/>
        <w:rPr>
          <w:b/>
          <w:sz w:val="28"/>
          <w:szCs w:val="28"/>
        </w:rPr>
      </w:pPr>
      <w:r w:rsidRPr="0042513B">
        <w:rPr>
          <w:b/>
          <w:sz w:val="28"/>
          <w:szCs w:val="28"/>
        </w:rPr>
        <w:t>О внесении изменений в Положение</w:t>
      </w:r>
    </w:p>
    <w:p w:rsidR="00515500" w:rsidRPr="0042513B" w:rsidRDefault="00B2164E" w:rsidP="00515500">
      <w:pPr>
        <w:pStyle w:val="a4"/>
        <w:spacing w:after="0"/>
        <w:jc w:val="center"/>
        <w:rPr>
          <w:b/>
          <w:sz w:val="28"/>
          <w:szCs w:val="28"/>
        </w:rPr>
      </w:pPr>
      <w:r w:rsidRPr="0042513B">
        <w:rPr>
          <w:b/>
          <w:sz w:val="28"/>
          <w:szCs w:val="28"/>
        </w:rPr>
        <w:t xml:space="preserve">о бюджетном  процессе </w:t>
      </w:r>
      <w:r w:rsidR="00ED0FD7" w:rsidRPr="0042513B">
        <w:rPr>
          <w:b/>
          <w:sz w:val="28"/>
          <w:szCs w:val="28"/>
        </w:rPr>
        <w:t xml:space="preserve">в </w:t>
      </w:r>
      <w:r w:rsidRPr="0042513B">
        <w:rPr>
          <w:b/>
          <w:sz w:val="28"/>
          <w:szCs w:val="28"/>
        </w:rPr>
        <w:t xml:space="preserve">муниципальном образовании </w:t>
      </w:r>
    </w:p>
    <w:p w:rsidR="00ED0FD7" w:rsidRPr="0042513B" w:rsidRDefault="003A0A71" w:rsidP="00F80AFD">
      <w:pPr>
        <w:pStyle w:val="a4"/>
        <w:spacing w:after="0"/>
        <w:jc w:val="center"/>
        <w:rPr>
          <w:b/>
          <w:sz w:val="28"/>
          <w:szCs w:val="28"/>
        </w:rPr>
      </w:pPr>
      <w:r>
        <w:rPr>
          <w:b/>
          <w:sz w:val="28"/>
          <w:szCs w:val="28"/>
        </w:rPr>
        <w:t>Салобелякское</w:t>
      </w:r>
      <w:r w:rsidR="00B2164E" w:rsidRPr="0042513B">
        <w:rPr>
          <w:b/>
          <w:sz w:val="28"/>
          <w:szCs w:val="28"/>
        </w:rPr>
        <w:t xml:space="preserve"> сельское поселение</w:t>
      </w:r>
    </w:p>
    <w:p w:rsidR="00B2164E" w:rsidRPr="0042513B" w:rsidRDefault="00B2164E" w:rsidP="00B2164E">
      <w:pPr>
        <w:pStyle w:val="a4"/>
        <w:spacing w:after="0"/>
        <w:jc w:val="center"/>
        <w:rPr>
          <w:sz w:val="28"/>
          <w:szCs w:val="28"/>
        </w:rPr>
      </w:pPr>
    </w:p>
    <w:p w:rsidR="004E2226" w:rsidRPr="0042513B" w:rsidRDefault="004E2226" w:rsidP="004E2226">
      <w:pPr>
        <w:suppressLineNumbers/>
        <w:ind w:firstLine="570"/>
        <w:jc w:val="both"/>
        <w:rPr>
          <w:sz w:val="28"/>
          <w:szCs w:val="28"/>
        </w:rPr>
      </w:pPr>
    </w:p>
    <w:p w:rsidR="007E52F3" w:rsidRPr="0042513B" w:rsidRDefault="004E2226" w:rsidP="007E52F3">
      <w:pPr>
        <w:suppressLineNumbers/>
        <w:ind w:firstLine="570"/>
        <w:jc w:val="both"/>
        <w:rPr>
          <w:sz w:val="28"/>
          <w:szCs w:val="28"/>
        </w:rPr>
      </w:pPr>
      <w:r w:rsidRPr="0042513B">
        <w:rPr>
          <w:sz w:val="28"/>
          <w:szCs w:val="28"/>
        </w:rPr>
        <w:t xml:space="preserve">В соответствии с Бюджетным </w:t>
      </w:r>
      <w:r w:rsidR="00515500" w:rsidRPr="0042513B">
        <w:rPr>
          <w:sz w:val="28"/>
          <w:szCs w:val="28"/>
        </w:rPr>
        <w:t>кодексом Российской Федерации,</w:t>
      </w:r>
      <w:r w:rsidR="007E3656">
        <w:rPr>
          <w:sz w:val="28"/>
          <w:szCs w:val="28"/>
        </w:rPr>
        <w:t>Федеральным законом от 06.10.2003 N 131-</w:t>
      </w:r>
      <w:r w:rsidR="007E3656" w:rsidRPr="007E3656">
        <w:rPr>
          <w:sz w:val="28"/>
          <w:szCs w:val="28"/>
        </w:rPr>
        <w:t>ФЗ "Об общих принципах организации местного самоуправления в Российской Федерации"</w:t>
      </w:r>
      <w:r w:rsidR="007E3656">
        <w:rPr>
          <w:sz w:val="28"/>
          <w:szCs w:val="28"/>
        </w:rPr>
        <w:t xml:space="preserve">, </w:t>
      </w:r>
      <w:r w:rsidR="006D5610" w:rsidRPr="0042513B">
        <w:rPr>
          <w:sz w:val="28"/>
          <w:szCs w:val="28"/>
        </w:rPr>
        <w:t xml:space="preserve">Уставом муниципального образования </w:t>
      </w:r>
      <w:r w:rsidR="003A0A71">
        <w:rPr>
          <w:sz w:val="28"/>
          <w:szCs w:val="28"/>
        </w:rPr>
        <w:t>Салобелякское</w:t>
      </w:r>
      <w:r w:rsidR="006D5610" w:rsidRPr="0042513B">
        <w:rPr>
          <w:sz w:val="28"/>
          <w:szCs w:val="28"/>
        </w:rPr>
        <w:t xml:space="preserve"> сельское </w:t>
      </w:r>
      <w:proofErr w:type="spellStart"/>
      <w:r w:rsidR="006D5610" w:rsidRPr="0042513B">
        <w:rPr>
          <w:sz w:val="28"/>
          <w:szCs w:val="28"/>
        </w:rPr>
        <w:t>поселение,</w:t>
      </w:r>
      <w:r w:rsidR="003A0A71">
        <w:rPr>
          <w:sz w:val="28"/>
          <w:szCs w:val="28"/>
        </w:rPr>
        <w:t>Салобелякская</w:t>
      </w:r>
      <w:proofErr w:type="spellEnd"/>
      <w:r w:rsidRPr="0042513B">
        <w:rPr>
          <w:sz w:val="28"/>
          <w:szCs w:val="28"/>
        </w:rPr>
        <w:t xml:space="preserve"> сельская Дума РЕШИЛА:</w:t>
      </w:r>
    </w:p>
    <w:p w:rsidR="007E52F3" w:rsidRPr="0042513B" w:rsidRDefault="007E52F3" w:rsidP="007E52F3">
      <w:pPr>
        <w:suppressLineNumbers/>
        <w:ind w:firstLine="570"/>
        <w:jc w:val="both"/>
        <w:rPr>
          <w:sz w:val="28"/>
          <w:szCs w:val="28"/>
        </w:rPr>
      </w:pPr>
    </w:p>
    <w:p w:rsidR="00F80AFD" w:rsidRPr="00F80AFD" w:rsidRDefault="00EF1F07" w:rsidP="00F80AFD">
      <w:pPr>
        <w:pStyle w:val="ConsPlusNormal"/>
        <w:ind w:left="-1134" w:right="-426" w:firstLine="1134"/>
        <w:jc w:val="center"/>
        <w:rPr>
          <w:rFonts w:ascii="Times New Roman" w:hAnsi="Times New Roman" w:cs="Times New Roman"/>
          <w:sz w:val="24"/>
          <w:szCs w:val="24"/>
        </w:rPr>
      </w:pPr>
      <w:proofErr w:type="gramStart"/>
      <w:r w:rsidRPr="00F80AFD">
        <w:rPr>
          <w:rFonts w:ascii="Times New Roman" w:hAnsi="Times New Roman" w:cs="Times New Roman"/>
          <w:sz w:val="28"/>
          <w:szCs w:val="28"/>
        </w:rPr>
        <w:t>1.</w:t>
      </w:r>
      <w:r w:rsidR="00147B4D" w:rsidRPr="00F80AFD">
        <w:rPr>
          <w:rFonts w:ascii="Times New Roman" w:hAnsi="Times New Roman" w:cs="Times New Roman"/>
          <w:sz w:val="28"/>
          <w:szCs w:val="28"/>
        </w:rPr>
        <w:t>Внести в</w:t>
      </w:r>
      <w:r w:rsidR="004E2226" w:rsidRPr="00F80AFD">
        <w:rPr>
          <w:rFonts w:ascii="Times New Roman" w:hAnsi="Times New Roman" w:cs="Times New Roman"/>
          <w:sz w:val="28"/>
          <w:szCs w:val="28"/>
        </w:rPr>
        <w:t xml:space="preserve"> Положение о бюджетном процессе в муниципальном </w:t>
      </w:r>
      <w:r w:rsidR="00F80AFD" w:rsidRPr="00F80AFD">
        <w:rPr>
          <w:rFonts w:ascii="Times New Roman" w:hAnsi="Times New Roman" w:cs="Times New Roman"/>
          <w:sz w:val="28"/>
          <w:szCs w:val="28"/>
        </w:rPr>
        <w:t xml:space="preserve">  </w:t>
      </w:r>
      <w:r w:rsidR="004E2226" w:rsidRPr="00F80AFD">
        <w:rPr>
          <w:rFonts w:ascii="Times New Roman" w:hAnsi="Times New Roman" w:cs="Times New Roman"/>
          <w:sz w:val="28"/>
          <w:szCs w:val="28"/>
        </w:rPr>
        <w:t xml:space="preserve">образовании  </w:t>
      </w:r>
      <w:r w:rsidR="001B07F3" w:rsidRPr="00F80AFD">
        <w:rPr>
          <w:rFonts w:ascii="Times New Roman" w:hAnsi="Times New Roman" w:cs="Times New Roman"/>
          <w:sz w:val="28"/>
          <w:szCs w:val="28"/>
        </w:rPr>
        <w:t>Салобелякское</w:t>
      </w:r>
      <w:r w:rsidR="004E2226" w:rsidRPr="00F80AFD">
        <w:rPr>
          <w:rFonts w:ascii="Times New Roman" w:hAnsi="Times New Roman" w:cs="Times New Roman"/>
          <w:sz w:val="28"/>
          <w:szCs w:val="28"/>
        </w:rPr>
        <w:t xml:space="preserve"> сельское  поселение</w:t>
      </w:r>
      <w:r w:rsidR="00147B4D" w:rsidRPr="00F80AFD">
        <w:rPr>
          <w:rFonts w:ascii="Times New Roman" w:hAnsi="Times New Roman" w:cs="Times New Roman"/>
          <w:sz w:val="28"/>
          <w:szCs w:val="28"/>
        </w:rPr>
        <w:t xml:space="preserve">, утвержденное решением </w:t>
      </w:r>
      <w:r w:rsidR="001B07F3" w:rsidRPr="00F80AFD">
        <w:rPr>
          <w:rFonts w:ascii="Times New Roman" w:hAnsi="Times New Roman" w:cs="Times New Roman"/>
          <w:sz w:val="28"/>
          <w:szCs w:val="28"/>
        </w:rPr>
        <w:t>Салобелякской</w:t>
      </w:r>
      <w:r w:rsidR="00147B4D" w:rsidRPr="00F80AFD">
        <w:rPr>
          <w:rFonts w:ascii="Times New Roman" w:hAnsi="Times New Roman" w:cs="Times New Roman"/>
          <w:sz w:val="28"/>
          <w:szCs w:val="28"/>
        </w:rPr>
        <w:t xml:space="preserve"> </w:t>
      </w:r>
      <w:proofErr w:type="spellStart"/>
      <w:r w:rsidR="00F80AFD">
        <w:rPr>
          <w:rFonts w:ascii="Times New Roman" w:hAnsi="Times New Roman" w:cs="Times New Roman"/>
          <w:sz w:val="28"/>
          <w:szCs w:val="28"/>
        </w:rPr>
        <w:t>сельской</w:t>
      </w:r>
      <w:r w:rsidR="00147B4D" w:rsidRPr="00F80AFD">
        <w:rPr>
          <w:rFonts w:ascii="Times New Roman" w:hAnsi="Times New Roman" w:cs="Times New Roman"/>
          <w:sz w:val="28"/>
          <w:szCs w:val="28"/>
        </w:rPr>
        <w:t>Думы</w:t>
      </w:r>
      <w:proofErr w:type="spellEnd"/>
      <w:r w:rsidR="00147B4D" w:rsidRPr="00F80AFD">
        <w:rPr>
          <w:rFonts w:ascii="Times New Roman" w:hAnsi="Times New Roman" w:cs="Times New Roman"/>
          <w:sz w:val="28"/>
          <w:szCs w:val="28"/>
        </w:rPr>
        <w:t xml:space="preserve"> </w:t>
      </w:r>
      <w:r w:rsidR="00F80AFD" w:rsidRPr="00F80AFD">
        <w:rPr>
          <w:rFonts w:ascii="Times New Roman" w:hAnsi="Times New Roman" w:cs="Times New Roman"/>
          <w:color w:val="FF0000"/>
          <w:sz w:val="28"/>
          <w:szCs w:val="28"/>
        </w:rPr>
        <w:t>от 31.08.2018 № 59</w:t>
      </w:r>
      <w:r w:rsidR="004D4AF0" w:rsidRPr="00F80AFD">
        <w:rPr>
          <w:rFonts w:ascii="Times New Roman" w:hAnsi="Times New Roman" w:cs="Times New Roman"/>
          <w:color w:val="FF0000"/>
          <w:sz w:val="28"/>
          <w:szCs w:val="28"/>
        </w:rPr>
        <w:t xml:space="preserve"> (с изменениями от</w:t>
      </w:r>
      <w:r w:rsidR="00F80AFD" w:rsidRPr="00F80AFD">
        <w:rPr>
          <w:rFonts w:ascii="Times New Roman" w:hAnsi="Times New Roman" w:cs="Times New Roman"/>
          <w:sz w:val="24"/>
          <w:szCs w:val="24"/>
        </w:rPr>
        <w:t>18.06. 2020, №154</w:t>
      </w:r>
      <w:proofErr w:type="gramEnd"/>
    </w:p>
    <w:p w:rsidR="00F80AFD" w:rsidRDefault="00F80AFD" w:rsidP="00F80AFD">
      <w:pPr>
        <w:pStyle w:val="ConsPlusNormal"/>
        <w:ind w:left="-1134" w:right="-426" w:firstLine="1134"/>
        <w:jc w:val="center"/>
        <w:rPr>
          <w:rFonts w:ascii="Times New Roman" w:hAnsi="Times New Roman" w:cs="Times New Roman"/>
          <w:sz w:val="24"/>
          <w:szCs w:val="24"/>
        </w:rPr>
      </w:pPr>
      <w:proofErr w:type="gramStart"/>
      <w:r w:rsidRPr="00F80AFD">
        <w:rPr>
          <w:rFonts w:ascii="Times New Roman" w:hAnsi="Times New Roman" w:cs="Times New Roman"/>
          <w:sz w:val="24"/>
          <w:szCs w:val="24"/>
        </w:rPr>
        <w:t>№170 от 24.11.2020,№198 от 16.06.2021, от 26.08.2021 №207, от 17.12.2021 №222,от  25.04.2022№237;от 28.07.2022 №250, от 31.05.2024№85;от 28.08.2024№89)</w:t>
      </w:r>
      <w:proofErr w:type="gramEnd"/>
    </w:p>
    <w:p w:rsidR="00F80AFD" w:rsidRPr="00F80AFD" w:rsidRDefault="00F80AFD" w:rsidP="00F80AFD">
      <w:pPr>
        <w:pStyle w:val="ConsPlusNormal"/>
        <w:ind w:left="-1134" w:right="-426" w:firstLine="1134"/>
        <w:rPr>
          <w:rFonts w:ascii="Times New Roman" w:hAnsi="Times New Roman" w:cs="Times New Roman"/>
          <w:sz w:val="24"/>
          <w:szCs w:val="24"/>
        </w:rPr>
      </w:pPr>
      <w:r w:rsidRPr="00F80AFD">
        <w:rPr>
          <w:rFonts w:ascii="Times New Roman" w:hAnsi="Times New Roman" w:cs="Times New Roman"/>
          <w:color w:val="FF0000"/>
          <w:sz w:val="28"/>
          <w:szCs w:val="28"/>
        </w:rPr>
        <w:t xml:space="preserve"> </w:t>
      </w:r>
      <w:r w:rsidR="00FC0493" w:rsidRPr="00F80AFD">
        <w:rPr>
          <w:rFonts w:ascii="Times New Roman" w:hAnsi="Times New Roman" w:cs="Times New Roman"/>
          <w:color w:val="FF0000"/>
          <w:sz w:val="28"/>
          <w:szCs w:val="28"/>
        </w:rPr>
        <w:t xml:space="preserve">(далее – Положение) </w:t>
      </w:r>
      <w:r w:rsidR="00147B4D" w:rsidRPr="00F80AFD">
        <w:rPr>
          <w:rFonts w:ascii="Times New Roman" w:hAnsi="Times New Roman" w:cs="Times New Roman"/>
          <w:color w:val="FF0000"/>
          <w:sz w:val="28"/>
          <w:szCs w:val="28"/>
        </w:rPr>
        <w:t>следующие изменения</w:t>
      </w:r>
      <w:r>
        <w:rPr>
          <w:rFonts w:ascii="Times New Roman" w:hAnsi="Times New Roman" w:cs="Times New Roman"/>
          <w:color w:val="FF0000"/>
          <w:sz w:val="28"/>
          <w:szCs w:val="28"/>
        </w:rPr>
        <w:t>:</w:t>
      </w:r>
    </w:p>
    <w:p w:rsidR="00BA77EF" w:rsidRDefault="00F80AFD" w:rsidP="00F80AFD">
      <w:pPr>
        <w:pStyle w:val="ConsPlusNormal"/>
        <w:spacing w:before="22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BA77EF" w:rsidRPr="00C174EA">
        <w:rPr>
          <w:rFonts w:ascii="Times New Roman" w:hAnsi="Times New Roman" w:cs="Times New Roman"/>
          <w:sz w:val="28"/>
          <w:szCs w:val="28"/>
        </w:rPr>
        <w:t>1</w:t>
      </w:r>
      <w:r w:rsidR="00BA77EF">
        <w:rPr>
          <w:rFonts w:ascii="Times New Roman" w:hAnsi="Times New Roman" w:cs="Times New Roman"/>
          <w:sz w:val="28"/>
          <w:szCs w:val="28"/>
        </w:rPr>
        <w:t>.1.</w:t>
      </w:r>
      <w:proofErr w:type="gramStart"/>
      <w:r w:rsidR="00BA77EF">
        <w:rPr>
          <w:rFonts w:ascii="Times New Roman" w:hAnsi="Times New Roman" w:cs="Times New Roman"/>
          <w:sz w:val="28"/>
          <w:szCs w:val="28"/>
        </w:rPr>
        <w:t>С</w:t>
      </w:r>
      <w:hyperlink r:id="rId6">
        <w:r w:rsidR="00BA77EF" w:rsidRPr="00C174EA">
          <w:rPr>
            <w:rFonts w:ascii="Times New Roman" w:hAnsi="Times New Roman" w:cs="Times New Roman"/>
            <w:sz w:val="28"/>
            <w:szCs w:val="28"/>
          </w:rPr>
          <w:t>тать</w:t>
        </w:r>
        <w:r w:rsidR="00BA77EF">
          <w:rPr>
            <w:rFonts w:ascii="Times New Roman" w:hAnsi="Times New Roman" w:cs="Times New Roman"/>
            <w:sz w:val="28"/>
            <w:szCs w:val="28"/>
          </w:rPr>
          <w:t>ю</w:t>
        </w:r>
        <w:proofErr w:type="gramEnd"/>
        <w:r w:rsidR="00BA77EF" w:rsidRPr="00C174EA">
          <w:rPr>
            <w:rFonts w:ascii="Times New Roman" w:hAnsi="Times New Roman" w:cs="Times New Roman"/>
            <w:sz w:val="28"/>
            <w:szCs w:val="28"/>
          </w:rPr>
          <w:t xml:space="preserve"> 1</w:t>
        </w:r>
      </w:hyperlink>
      <w:r w:rsidR="00BA77EF">
        <w:rPr>
          <w:rFonts w:ascii="Times New Roman" w:hAnsi="Times New Roman" w:cs="Times New Roman"/>
          <w:sz w:val="28"/>
          <w:szCs w:val="28"/>
        </w:rPr>
        <w:t xml:space="preserve">0Положения изложить в </w:t>
      </w:r>
      <w:r w:rsidR="00855E69" w:rsidRPr="00C174EA">
        <w:rPr>
          <w:rFonts w:ascii="Times New Roman" w:hAnsi="Times New Roman" w:cs="Times New Roman"/>
          <w:sz w:val="28"/>
          <w:szCs w:val="28"/>
        </w:rPr>
        <w:t>следующей</w:t>
      </w:r>
      <w:r w:rsidR="00BA77EF">
        <w:rPr>
          <w:rFonts w:ascii="Times New Roman" w:hAnsi="Times New Roman" w:cs="Times New Roman"/>
          <w:sz w:val="28"/>
          <w:szCs w:val="28"/>
        </w:rPr>
        <w:t xml:space="preserve"> редакции:</w:t>
      </w:r>
    </w:p>
    <w:p w:rsidR="00BA77EF" w:rsidRPr="004C3214" w:rsidRDefault="00BA77EF" w:rsidP="006C4D4F">
      <w:pPr>
        <w:pStyle w:val="ConsPlusTitle"/>
        <w:spacing w:before="240"/>
        <w:ind w:firstLine="540"/>
        <w:jc w:val="both"/>
        <w:outlineLvl w:val="2"/>
        <w:rPr>
          <w:sz w:val="28"/>
          <w:szCs w:val="28"/>
        </w:rPr>
      </w:pPr>
      <w:r w:rsidRPr="004C3214">
        <w:rPr>
          <w:sz w:val="28"/>
          <w:szCs w:val="28"/>
        </w:rPr>
        <w:t>«Статья 1</w:t>
      </w:r>
      <w:r>
        <w:rPr>
          <w:sz w:val="28"/>
          <w:szCs w:val="28"/>
        </w:rPr>
        <w:t>0</w:t>
      </w:r>
      <w:r w:rsidRPr="004C3214">
        <w:rPr>
          <w:sz w:val="28"/>
          <w:szCs w:val="28"/>
        </w:rPr>
        <w:t>. Формирование расходов бюджет</w:t>
      </w:r>
      <w:r>
        <w:rPr>
          <w:sz w:val="28"/>
          <w:szCs w:val="28"/>
        </w:rPr>
        <w:t>а</w:t>
      </w:r>
    </w:p>
    <w:p w:rsidR="00BA77EF" w:rsidRPr="004C3214" w:rsidRDefault="00BA77EF" w:rsidP="00BA77EF">
      <w:pPr>
        <w:pStyle w:val="ConsPlusNormal"/>
        <w:jc w:val="both"/>
        <w:rPr>
          <w:rFonts w:ascii="Times New Roman" w:hAnsi="Times New Roman" w:cs="Times New Roman"/>
          <w:sz w:val="28"/>
          <w:szCs w:val="28"/>
        </w:rPr>
      </w:pPr>
    </w:p>
    <w:p w:rsidR="00BA77EF" w:rsidRPr="004C3214" w:rsidRDefault="00BA77EF" w:rsidP="00BA77EF">
      <w:pPr>
        <w:pStyle w:val="ConsPlusNormal"/>
        <w:ind w:firstLine="540"/>
        <w:jc w:val="both"/>
        <w:rPr>
          <w:rFonts w:ascii="Times New Roman" w:hAnsi="Times New Roman" w:cs="Times New Roman"/>
          <w:sz w:val="28"/>
          <w:szCs w:val="28"/>
        </w:rPr>
      </w:pPr>
      <w:r w:rsidRPr="004C3214">
        <w:rPr>
          <w:rFonts w:ascii="Times New Roman" w:hAnsi="Times New Roman" w:cs="Times New Roman"/>
          <w:sz w:val="28"/>
          <w:szCs w:val="28"/>
        </w:rPr>
        <w:t>Формирование расходов бюджет</w:t>
      </w:r>
      <w:r>
        <w:rPr>
          <w:rFonts w:ascii="Times New Roman" w:hAnsi="Times New Roman" w:cs="Times New Roman"/>
          <w:sz w:val="28"/>
          <w:szCs w:val="28"/>
        </w:rPr>
        <w:t>а сельского поселения</w:t>
      </w:r>
      <w:r w:rsidRPr="004C3214">
        <w:rPr>
          <w:rFonts w:ascii="Times New Roman" w:hAnsi="Times New Roman" w:cs="Times New Roman"/>
          <w:sz w:val="28"/>
          <w:szCs w:val="28"/>
        </w:rPr>
        <w:t xml:space="preserve">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w:t>
      </w:r>
      <w:r>
        <w:rPr>
          <w:rFonts w:ascii="Times New Roman" w:hAnsi="Times New Roman" w:cs="Times New Roman"/>
          <w:sz w:val="28"/>
          <w:szCs w:val="28"/>
        </w:rPr>
        <w:t>,</w:t>
      </w:r>
      <w:r w:rsidRPr="004C3214">
        <w:rPr>
          <w:rFonts w:ascii="Times New Roman" w:hAnsi="Times New Roman" w:cs="Times New Roman"/>
          <w:sz w:val="28"/>
          <w:szCs w:val="28"/>
        </w:rPr>
        <w:t xml:space="preserve">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 периоде) за счет средств соответствующих бюджетов.»</w:t>
      </w:r>
      <w:r>
        <w:rPr>
          <w:rFonts w:ascii="Times New Roman" w:hAnsi="Times New Roman" w:cs="Times New Roman"/>
          <w:sz w:val="28"/>
          <w:szCs w:val="28"/>
        </w:rPr>
        <w:t>.</w:t>
      </w:r>
    </w:p>
    <w:p w:rsidR="00BA77EF" w:rsidRPr="00C174EA" w:rsidRDefault="00BA77EF" w:rsidP="00BA77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C174EA">
        <w:rPr>
          <w:rFonts w:ascii="Times New Roman" w:hAnsi="Times New Roman" w:cs="Times New Roman"/>
          <w:sz w:val="28"/>
          <w:szCs w:val="28"/>
        </w:rPr>
        <w:t>2</w:t>
      </w:r>
      <w:r>
        <w:rPr>
          <w:rFonts w:ascii="Times New Roman" w:hAnsi="Times New Roman" w:cs="Times New Roman"/>
          <w:sz w:val="28"/>
          <w:szCs w:val="28"/>
        </w:rPr>
        <w:t>.</w:t>
      </w:r>
      <w:hyperlink r:id="rId7">
        <w:r>
          <w:rPr>
            <w:rFonts w:ascii="Times New Roman" w:hAnsi="Times New Roman" w:cs="Times New Roman"/>
            <w:sz w:val="28"/>
            <w:szCs w:val="28"/>
          </w:rPr>
          <w:t>Ч</w:t>
        </w:r>
        <w:r w:rsidRPr="00C174EA">
          <w:rPr>
            <w:rFonts w:ascii="Times New Roman" w:hAnsi="Times New Roman" w:cs="Times New Roman"/>
            <w:sz w:val="28"/>
            <w:szCs w:val="28"/>
          </w:rPr>
          <w:t>асть 1 статьи 1</w:t>
        </w:r>
      </w:hyperlink>
      <w:r>
        <w:rPr>
          <w:rFonts w:ascii="Times New Roman" w:hAnsi="Times New Roman" w:cs="Times New Roman"/>
          <w:sz w:val="28"/>
          <w:szCs w:val="28"/>
        </w:rPr>
        <w:t>1Положения</w:t>
      </w:r>
      <w:r w:rsidRPr="00C174EA">
        <w:rPr>
          <w:rFonts w:ascii="Times New Roman" w:hAnsi="Times New Roman" w:cs="Times New Roman"/>
          <w:sz w:val="28"/>
          <w:szCs w:val="28"/>
        </w:rPr>
        <w:t xml:space="preserve"> дополнить абзацем вторым следующего содержания:</w:t>
      </w:r>
    </w:p>
    <w:p w:rsidR="00BA77EF" w:rsidRPr="00C174EA" w:rsidRDefault="00BA77EF" w:rsidP="00BA77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C174EA">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Pr>
          <w:rFonts w:ascii="Times New Roman" w:hAnsi="Times New Roman" w:cs="Times New Roman"/>
          <w:sz w:val="28"/>
          <w:szCs w:val="28"/>
        </w:rPr>
        <w:t>».</w:t>
      </w:r>
    </w:p>
    <w:p w:rsidR="00BA77EF" w:rsidRPr="00C174EA" w:rsidRDefault="00BA77EF" w:rsidP="00BA77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C174EA">
        <w:rPr>
          <w:rFonts w:ascii="Times New Roman" w:hAnsi="Times New Roman" w:cs="Times New Roman"/>
          <w:sz w:val="28"/>
          <w:szCs w:val="28"/>
        </w:rPr>
        <w:t>3</w:t>
      </w:r>
      <w:r>
        <w:rPr>
          <w:rFonts w:ascii="Times New Roman" w:hAnsi="Times New Roman" w:cs="Times New Roman"/>
          <w:sz w:val="28"/>
          <w:szCs w:val="28"/>
        </w:rPr>
        <w:t>.</w:t>
      </w:r>
      <w:hyperlink r:id="rId8">
        <w:r>
          <w:rPr>
            <w:rFonts w:ascii="Times New Roman" w:hAnsi="Times New Roman" w:cs="Times New Roman"/>
            <w:sz w:val="28"/>
            <w:szCs w:val="28"/>
          </w:rPr>
          <w:t>Ч</w:t>
        </w:r>
        <w:r w:rsidRPr="00C174EA">
          <w:rPr>
            <w:rFonts w:ascii="Times New Roman" w:hAnsi="Times New Roman" w:cs="Times New Roman"/>
            <w:sz w:val="28"/>
            <w:szCs w:val="28"/>
          </w:rPr>
          <w:t>асть 2 статьи 1</w:t>
        </w:r>
      </w:hyperlink>
      <w:r>
        <w:rPr>
          <w:rFonts w:ascii="Times New Roman" w:hAnsi="Times New Roman" w:cs="Times New Roman"/>
          <w:sz w:val="28"/>
          <w:szCs w:val="28"/>
        </w:rPr>
        <w:t>2Положения</w:t>
      </w:r>
      <w:r w:rsidRPr="00C174EA">
        <w:rPr>
          <w:rFonts w:ascii="Times New Roman" w:hAnsi="Times New Roman" w:cs="Times New Roman"/>
          <w:sz w:val="28"/>
          <w:szCs w:val="28"/>
        </w:rPr>
        <w:t xml:space="preserve"> изложить в следующей редакции:</w:t>
      </w:r>
    </w:p>
    <w:p w:rsidR="00BA77EF" w:rsidRDefault="00BA77EF" w:rsidP="00BA77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174EA">
        <w:rPr>
          <w:rFonts w:ascii="Times New Roman" w:hAnsi="Times New Roman" w:cs="Times New Roman"/>
          <w:sz w:val="28"/>
          <w:szCs w:val="28"/>
        </w:rPr>
        <w:t xml:space="preserve">2. Размер резервного фонда администрации </w:t>
      </w:r>
      <w:r>
        <w:rPr>
          <w:rFonts w:ascii="Times New Roman" w:hAnsi="Times New Roman" w:cs="Times New Roman"/>
          <w:sz w:val="28"/>
          <w:szCs w:val="28"/>
        </w:rPr>
        <w:t>сельского поселения</w:t>
      </w:r>
      <w:r w:rsidRPr="00C174EA">
        <w:rPr>
          <w:rFonts w:ascii="Times New Roman" w:hAnsi="Times New Roman" w:cs="Times New Roman"/>
          <w:sz w:val="28"/>
          <w:szCs w:val="28"/>
        </w:rPr>
        <w:t xml:space="preserve"> устанавливается решением </w:t>
      </w:r>
      <w:r>
        <w:rPr>
          <w:rFonts w:ascii="Times New Roman" w:hAnsi="Times New Roman" w:cs="Times New Roman"/>
          <w:sz w:val="28"/>
          <w:szCs w:val="28"/>
        </w:rPr>
        <w:t>сельской Думы</w:t>
      </w:r>
      <w:r w:rsidRPr="00C174EA">
        <w:rPr>
          <w:rFonts w:ascii="Times New Roman" w:hAnsi="Times New Roman" w:cs="Times New Roman"/>
          <w:sz w:val="28"/>
          <w:szCs w:val="28"/>
        </w:rPr>
        <w:t xml:space="preserve"> о бюджете на очередной финансовый год </w:t>
      </w:r>
      <w:r>
        <w:rPr>
          <w:rFonts w:ascii="Times New Roman" w:hAnsi="Times New Roman" w:cs="Times New Roman"/>
          <w:sz w:val="28"/>
          <w:szCs w:val="28"/>
        </w:rPr>
        <w:t>(очередной финансовый год и на</w:t>
      </w:r>
      <w:r w:rsidRPr="00C174EA">
        <w:rPr>
          <w:rFonts w:ascii="Times New Roman" w:hAnsi="Times New Roman" w:cs="Times New Roman"/>
          <w:sz w:val="28"/>
          <w:szCs w:val="28"/>
        </w:rPr>
        <w:t xml:space="preserve"> плановый период</w:t>
      </w:r>
      <w:r>
        <w:rPr>
          <w:rFonts w:ascii="Times New Roman" w:hAnsi="Times New Roman" w:cs="Times New Roman"/>
          <w:sz w:val="28"/>
          <w:szCs w:val="28"/>
        </w:rPr>
        <w:t>)</w:t>
      </w:r>
      <w:r w:rsidRPr="00C174EA">
        <w:rPr>
          <w:rFonts w:ascii="Times New Roman" w:hAnsi="Times New Roman" w:cs="Times New Roman"/>
          <w:sz w:val="28"/>
          <w:szCs w:val="28"/>
        </w:rPr>
        <w:t>.</w:t>
      </w:r>
      <w:r>
        <w:rPr>
          <w:rFonts w:ascii="Times New Roman" w:hAnsi="Times New Roman" w:cs="Times New Roman"/>
          <w:sz w:val="28"/>
          <w:szCs w:val="28"/>
        </w:rPr>
        <w:t>».</w:t>
      </w:r>
    </w:p>
    <w:p w:rsidR="00BA77EF" w:rsidRPr="00C174EA" w:rsidRDefault="00BA77EF" w:rsidP="00BA77EF">
      <w:pPr>
        <w:pStyle w:val="ConsPlusNonformat"/>
        <w:ind w:firstLine="708"/>
        <w:jc w:val="both"/>
        <w:rPr>
          <w:rFonts w:ascii="Times New Roman" w:hAnsi="Times New Roman" w:cs="Times New Roman"/>
          <w:color w:val="FF0000"/>
          <w:sz w:val="28"/>
          <w:szCs w:val="28"/>
        </w:rPr>
      </w:pPr>
    </w:p>
    <w:p w:rsidR="00E8557E" w:rsidRPr="00E8557E" w:rsidRDefault="00BA77EF" w:rsidP="00E8557E">
      <w:pPr>
        <w:pStyle w:val="ConsPlusNormal"/>
        <w:ind w:firstLine="540"/>
        <w:jc w:val="both"/>
        <w:rPr>
          <w:rFonts w:ascii="Times New Roman" w:hAnsi="Times New Roman" w:cs="Times New Roman"/>
          <w:sz w:val="28"/>
          <w:szCs w:val="28"/>
        </w:rPr>
      </w:pPr>
      <w:r w:rsidRPr="00E8557E">
        <w:rPr>
          <w:rFonts w:ascii="Times New Roman" w:hAnsi="Times New Roman" w:cs="Times New Roman"/>
          <w:sz w:val="28"/>
          <w:szCs w:val="28"/>
        </w:rPr>
        <w:t xml:space="preserve">1.4. </w:t>
      </w:r>
      <w:r w:rsidR="00FB1083" w:rsidRPr="00E8557E">
        <w:rPr>
          <w:rFonts w:ascii="Times New Roman" w:hAnsi="Times New Roman" w:cs="Times New Roman"/>
          <w:sz w:val="28"/>
          <w:szCs w:val="28"/>
        </w:rPr>
        <w:t>Статью 19</w:t>
      </w:r>
      <w:r w:rsidRPr="00E8557E">
        <w:rPr>
          <w:rFonts w:ascii="Times New Roman" w:hAnsi="Times New Roman" w:cs="Times New Roman"/>
          <w:sz w:val="28"/>
          <w:szCs w:val="28"/>
        </w:rPr>
        <w:t xml:space="preserve"> Положения</w:t>
      </w:r>
      <w:bookmarkStart w:id="0" w:name="P42"/>
      <w:bookmarkEnd w:id="0"/>
      <w:r w:rsidR="00E8557E" w:rsidRPr="00E8557E">
        <w:rPr>
          <w:rFonts w:ascii="Times New Roman" w:hAnsi="Times New Roman" w:cs="Times New Roman"/>
          <w:sz w:val="28"/>
          <w:szCs w:val="28"/>
        </w:rPr>
        <w:t>изложить в следующей редакции:</w:t>
      </w:r>
    </w:p>
    <w:p w:rsidR="00E8557E" w:rsidRPr="00E8557E" w:rsidRDefault="00E8557E" w:rsidP="00E8557E">
      <w:pPr>
        <w:pStyle w:val="ConsPlusNormal"/>
        <w:ind w:firstLine="540"/>
        <w:jc w:val="both"/>
        <w:rPr>
          <w:rFonts w:ascii="Times New Roman" w:hAnsi="Times New Roman" w:cs="Times New Roman"/>
          <w:sz w:val="28"/>
          <w:szCs w:val="28"/>
        </w:rPr>
      </w:pPr>
    </w:p>
    <w:p w:rsidR="00E8557E" w:rsidRPr="009603CA" w:rsidRDefault="00E8557E" w:rsidP="00E8557E">
      <w:pPr>
        <w:pStyle w:val="ConsPlusTitle"/>
        <w:spacing w:line="360" w:lineRule="exact"/>
        <w:ind w:firstLine="540"/>
        <w:jc w:val="both"/>
        <w:outlineLvl w:val="2"/>
        <w:rPr>
          <w:sz w:val="28"/>
          <w:szCs w:val="28"/>
        </w:rPr>
      </w:pPr>
      <w:r w:rsidRPr="009603CA">
        <w:rPr>
          <w:sz w:val="28"/>
          <w:szCs w:val="28"/>
        </w:rPr>
        <w:t>«Статья 19. Бюджетные полномочия администрации сельского поселения</w:t>
      </w:r>
    </w:p>
    <w:p w:rsidR="00E8557E" w:rsidRPr="009603CA" w:rsidRDefault="00E8557E" w:rsidP="00E8557E">
      <w:pPr>
        <w:pStyle w:val="ConsPlusNormal"/>
        <w:ind w:firstLine="540"/>
        <w:jc w:val="both"/>
        <w:rPr>
          <w:rFonts w:ascii="Times New Roman" w:hAnsi="Times New Roman" w:cs="Times New Roman"/>
          <w:sz w:val="28"/>
          <w:szCs w:val="28"/>
        </w:rPr>
      </w:pPr>
    </w:p>
    <w:p w:rsidR="00E8557E" w:rsidRPr="009603CA" w:rsidRDefault="00E8557E" w:rsidP="00FE6490">
      <w:pPr>
        <w:pStyle w:val="ConsPlusNormal"/>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 Администрация сельского поселения:</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 устанавливает порядок и сроки составления проекта бюджета сельского поселения;</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 обеспечивает составление проекта бюджета сельского поселения;</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3) вносит с необходимыми документами и материалами на утверждение сельской Думе проект решения о бюджете, о внесении изменений в решение о бюджете;</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 обеспечивает исполнение бюджета сельского поселения;</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5) представляет годовой отчет об исполнении бюджета сельского поселения </w:t>
      </w:r>
      <w:r w:rsidR="00B67CAA" w:rsidRPr="009603CA">
        <w:rPr>
          <w:rFonts w:ascii="Times New Roman" w:hAnsi="Times New Roman" w:cs="Times New Roman"/>
          <w:sz w:val="28"/>
          <w:szCs w:val="28"/>
        </w:rPr>
        <w:t xml:space="preserve">на утверждение сельской Думы  и </w:t>
      </w:r>
      <w:r w:rsidRPr="009603CA">
        <w:rPr>
          <w:rFonts w:ascii="Times New Roman" w:hAnsi="Times New Roman" w:cs="Times New Roman"/>
          <w:sz w:val="28"/>
          <w:szCs w:val="28"/>
        </w:rPr>
        <w:t>в Контрольно-счетную комиссию Яранского района;</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6) </w:t>
      </w:r>
      <w:r w:rsidR="004F1E75" w:rsidRPr="009603CA">
        <w:rPr>
          <w:rFonts w:ascii="Times New Roman" w:hAnsi="Times New Roman" w:cs="Times New Roman"/>
          <w:sz w:val="28"/>
          <w:szCs w:val="28"/>
        </w:rPr>
        <w:t xml:space="preserve">обеспечивает составление отчета </w:t>
      </w:r>
      <w:r w:rsidRPr="009603CA">
        <w:rPr>
          <w:rFonts w:ascii="Times New Roman" w:hAnsi="Times New Roman" w:cs="Times New Roman"/>
          <w:sz w:val="28"/>
          <w:szCs w:val="28"/>
        </w:rPr>
        <w:t>об исполнении бюджета сельского поселения;</w:t>
      </w:r>
    </w:p>
    <w:p w:rsidR="00FE6490" w:rsidRPr="009603CA" w:rsidRDefault="00A86F16"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7</w:t>
      </w:r>
      <w:r w:rsidR="00FE6490" w:rsidRPr="009603CA">
        <w:rPr>
          <w:rFonts w:ascii="Times New Roman" w:hAnsi="Times New Roman" w:cs="Times New Roman"/>
          <w:sz w:val="28"/>
          <w:szCs w:val="28"/>
        </w:rPr>
        <w:t>) утверждает отчеты об исполнении бюджета сельского поселения за первый квартал, полугодие и девять месяцев текущего финансового года и направляет их в сельскую Думу и Контрольно-счетную комиссию Яранского района;</w:t>
      </w:r>
    </w:p>
    <w:p w:rsidR="00FE6490" w:rsidRPr="009603CA" w:rsidRDefault="00A86F16"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FE6490" w:rsidRPr="009603CA">
        <w:rPr>
          <w:rFonts w:ascii="Times New Roman" w:hAnsi="Times New Roman" w:cs="Times New Roman"/>
          <w:sz w:val="28"/>
          <w:szCs w:val="28"/>
        </w:rPr>
        <w:t>) устанавливает порядок разработки прогноза социально-экономического развития сельского поселения;</w:t>
      </w:r>
    </w:p>
    <w:p w:rsidR="00D915C9" w:rsidRPr="009603CA" w:rsidRDefault="00D915C9" w:rsidP="00D915C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9)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w:t>
      </w:r>
      <w:hyperlink r:id="rId9">
        <w:r w:rsidRPr="009603CA">
          <w:rPr>
            <w:rFonts w:ascii="Times New Roman" w:hAnsi="Times New Roman" w:cs="Times New Roman"/>
            <w:sz w:val="28"/>
            <w:szCs w:val="28"/>
          </w:rPr>
          <w:t>кодекса</w:t>
        </w:r>
      </w:hyperlink>
      <w:r w:rsidRPr="009603CA">
        <w:rPr>
          <w:rFonts w:ascii="Times New Roman" w:hAnsi="Times New Roman" w:cs="Times New Roman"/>
          <w:sz w:val="28"/>
          <w:szCs w:val="28"/>
        </w:rPr>
        <w:t xml:space="preserve"> Российской Федерации;</w:t>
      </w:r>
    </w:p>
    <w:p w:rsidR="00D915C9" w:rsidRPr="009603CA" w:rsidRDefault="00D915C9" w:rsidP="00D915C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10) утверждает бюджетный прогноз (изменения бюджетного прогноза) сельского поселения;</w:t>
      </w:r>
    </w:p>
    <w:p w:rsidR="00D915C9" w:rsidRPr="009603CA" w:rsidRDefault="00D915C9" w:rsidP="00D915C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11) устанавливает порядок формирования и ведения реестра источников доходов бюджета сельского поселения в соответствии с общими требованиями к составу информации, порядку формирования и ведения реестров источников доходов бюджета сельского поселения;</w:t>
      </w:r>
    </w:p>
    <w:p w:rsidR="004E5ABC" w:rsidRPr="009603CA" w:rsidRDefault="00D915C9" w:rsidP="00532A12">
      <w:pPr>
        <w:pStyle w:val="a9"/>
        <w:shd w:val="clear" w:color="auto" w:fill="FFFFFF"/>
        <w:spacing w:before="157" w:beforeAutospacing="0" w:afterLines="24" w:afterAutospacing="0" w:line="276" w:lineRule="auto"/>
        <w:ind w:firstLine="540"/>
        <w:jc w:val="both"/>
        <w:rPr>
          <w:sz w:val="28"/>
          <w:szCs w:val="28"/>
        </w:rPr>
      </w:pPr>
      <w:r w:rsidRPr="009603CA">
        <w:rPr>
          <w:sz w:val="28"/>
          <w:szCs w:val="28"/>
        </w:rPr>
        <w:t>12</w:t>
      </w:r>
      <w:r w:rsidR="004E5ABC" w:rsidRPr="009603CA">
        <w:rPr>
          <w:sz w:val="28"/>
          <w:szCs w:val="28"/>
        </w:rPr>
        <w:t>) определяет порядок осуществления полномочий по внутреннему муниципальному финансовому контролю;</w:t>
      </w:r>
    </w:p>
    <w:p w:rsidR="00A86F16" w:rsidRPr="009603CA" w:rsidRDefault="004E5ABC" w:rsidP="00532A12">
      <w:pPr>
        <w:pStyle w:val="a9"/>
        <w:shd w:val="clear" w:color="auto" w:fill="FFFFFF"/>
        <w:spacing w:before="157" w:beforeAutospacing="0" w:afterLines="24" w:afterAutospacing="0" w:line="276" w:lineRule="auto"/>
        <w:ind w:firstLine="540"/>
        <w:jc w:val="both"/>
        <w:rPr>
          <w:sz w:val="28"/>
          <w:szCs w:val="28"/>
        </w:rPr>
      </w:pPr>
      <w:r w:rsidRPr="009603CA">
        <w:rPr>
          <w:sz w:val="28"/>
          <w:szCs w:val="28"/>
        </w:rPr>
        <w:t>1</w:t>
      </w:r>
      <w:r w:rsidR="00D915C9" w:rsidRPr="009603CA">
        <w:rPr>
          <w:sz w:val="28"/>
          <w:szCs w:val="28"/>
        </w:rPr>
        <w:t>3</w:t>
      </w:r>
      <w:r w:rsidR="00A86F16" w:rsidRPr="009603CA">
        <w:rPr>
          <w:sz w:val="28"/>
          <w:szCs w:val="28"/>
        </w:rPr>
        <w:t>) устанавливает порядок осуществления 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9D5018" w:rsidRPr="009603CA">
        <w:rPr>
          <w:rFonts w:ascii="Times New Roman" w:hAnsi="Times New Roman" w:cs="Times New Roman"/>
          <w:sz w:val="28"/>
          <w:szCs w:val="28"/>
        </w:rPr>
        <w:t>4</w:t>
      </w:r>
      <w:r w:rsidRPr="009603CA">
        <w:rPr>
          <w:rFonts w:ascii="Times New Roman" w:hAnsi="Times New Roman" w:cs="Times New Roman"/>
          <w:sz w:val="28"/>
          <w:szCs w:val="28"/>
        </w:rPr>
        <w:t>) устанавливает расходные обязательства сельского поселения и обеспечивает их исполнение;</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9D5018" w:rsidRPr="009603CA">
        <w:rPr>
          <w:rFonts w:ascii="Times New Roman" w:hAnsi="Times New Roman" w:cs="Times New Roman"/>
          <w:sz w:val="28"/>
          <w:szCs w:val="28"/>
        </w:rPr>
        <w:t>5</w:t>
      </w:r>
      <w:r w:rsidRPr="009603CA">
        <w:rPr>
          <w:rFonts w:ascii="Times New Roman" w:hAnsi="Times New Roman" w:cs="Times New Roman"/>
          <w:sz w:val="28"/>
          <w:szCs w:val="28"/>
        </w:rPr>
        <w:t>) устанавливает порядок ведения реестра расходных обязательств сельского поселения;</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9D5018" w:rsidRPr="009603CA">
        <w:rPr>
          <w:rFonts w:ascii="Times New Roman" w:hAnsi="Times New Roman" w:cs="Times New Roman"/>
          <w:sz w:val="28"/>
          <w:szCs w:val="28"/>
        </w:rPr>
        <w:t>6</w:t>
      </w:r>
      <w:r w:rsidRPr="009603CA">
        <w:rPr>
          <w:rFonts w:ascii="Times New Roman" w:hAnsi="Times New Roman" w:cs="Times New Roman"/>
          <w:sz w:val="28"/>
          <w:szCs w:val="28"/>
        </w:rPr>
        <w:t>)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rsidR="00FE6490" w:rsidRPr="009603CA" w:rsidRDefault="009D5018"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17</w:t>
      </w:r>
      <w:r w:rsidR="00FE6490" w:rsidRPr="009603CA">
        <w:rPr>
          <w:rFonts w:ascii="Times New Roman" w:hAnsi="Times New Roman" w:cs="Times New Roman"/>
          <w:sz w:val="28"/>
          <w:szCs w:val="28"/>
        </w:rPr>
        <w:t>)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rsidR="00FE6490" w:rsidRPr="009603CA" w:rsidRDefault="009D5018"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18</w:t>
      </w:r>
      <w:r w:rsidR="00FE6490" w:rsidRPr="009603CA">
        <w:rPr>
          <w:rFonts w:ascii="Times New Roman" w:hAnsi="Times New Roman" w:cs="Times New Roman"/>
          <w:sz w:val="28"/>
          <w:szCs w:val="28"/>
        </w:rPr>
        <w:t>)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w:t>
      </w:r>
    </w:p>
    <w:p w:rsidR="00FE6490" w:rsidRPr="009603CA" w:rsidRDefault="009D5018"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19</w:t>
      </w:r>
      <w:r w:rsidR="00FE6490" w:rsidRPr="009603CA">
        <w:rPr>
          <w:rFonts w:ascii="Times New Roman" w:hAnsi="Times New Roman" w:cs="Times New Roman"/>
          <w:sz w:val="28"/>
          <w:szCs w:val="28"/>
        </w:rPr>
        <w:t xml:space="preserve">) устанавливает порядок предоставления субсидий из бюджета сельского поселения юридическим лицам (за исключением субсидий муниципальным учреждениям, а также субсидий, указанных в </w:t>
      </w:r>
      <w:hyperlink r:id="rId10">
        <w:r w:rsidR="00FE6490" w:rsidRPr="009603CA">
          <w:rPr>
            <w:rFonts w:ascii="Times New Roman" w:hAnsi="Times New Roman" w:cs="Times New Roman"/>
            <w:sz w:val="28"/>
            <w:szCs w:val="28"/>
          </w:rPr>
          <w:t>пункте 7 статьи 78</w:t>
        </w:r>
      </w:hyperlink>
      <w:r w:rsidR="00FE6490" w:rsidRPr="009603CA">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w:t>
      </w:r>
      <w:r w:rsidR="00963928" w:rsidRPr="009603CA">
        <w:rPr>
          <w:rFonts w:ascii="Times New Roman" w:hAnsi="Times New Roman" w:cs="Times New Roman"/>
          <w:sz w:val="28"/>
          <w:szCs w:val="28"/>
        </w:rPr>
        <w:t xml:space="preserve">сельской </w:t>
      </w:r>
      <w:r w:rsidR="00FE6490" w:rsidRPr="009603CA">
        <w:rPr>
          <w:rFonts w:ascii="Times New Roman" w:hAnsi="Times New Roman" w:cs="Times New Roman"/>
          <w:sz w:val="28"/>
          <w:szCs w:val="28"/>
        </w:rPr>
        <w:t>Думы о бюджете;</w:t>
      </w:r>
    </w:p>
    <w:p w:rsidR="00FE6490" w:rsidRPr="009603CA" w:rsidRDefault="00C562E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9D5018" w:rsidRPr="009603CA">
        <w:rPr>
          <w:rFonts w:ascii="Times New Roman" w:hAnsi="Times New Roman" w:cs="Times New Roman"/>
          <w:sz w:val="28"/>
          <w:szCs w:val="28"/>
        </w:rPr>
        <w:t>0</w:t>
      </w:r>
      <w:r w:rsidR="00FE6490" w:rsidRPr="009603CA">
        <w:rPr>
          <w:rFonts w:ascii="Times New Roman" w:hAnsi="Times New Roman" w:cs="Times New Roman"/>
          <w:sz w:val="28"/>
          <w:szCs w:val="28"/>
        </w:rPr>
        <w:t>) устанавливает порядок предоставления грантов в форме субсидий из бюджета</w:t>
      </w:r>
      <w:r w:rsidR="00963928"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xml:space="preserve"> юридическим лицам (за исключением муниципальных учреждений), индивидуальным предпринимателям, физическим лицам;</w:t>
      </w:r>
    </w:p>
    <w:p w:rsidR="00FE6490" w:rsidRPr="009603CA" w:rsidRDefault="00963928"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2</w:t>
      </w:r>
      <w:r w:rsidR="009D5018" w:rsidRPr="009603CA">
        <w:rPr>
          <w:rFonts w:ascii="Times New Roman" w:hAnsi="Times New Roman" w:cs="Times New Roman"/>
          <w:sz w:val="28"/>
          <w:szCs w:val="28"/>
        </w:rPr>
        <w:t>1</w:t>
      </w:r>
      <w:r w:rsidR="00FE6490" w:rsidRPr="009603CA">
        <w:rPr>
          <w:rFonts w:ascii="Times New Roman" w:hAnsi="Times New Roman" w:cs="Times New Roman"/>
          <w:sz w:val="28"/>
          <w:szCs w:val="28"/>
        </w:rPr>
        <w:t xml:space="preserve">) устанавливает порядок предоставления субсидий из бюджета </w:t>
      </w:r>
      <w:r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муниципальным бюджетным и автономным учреждениям на финансовое обеспечение выполнения ими муниципального задания;</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9D5018" w:rsidRPr="009603CA">
        <w:rPr>
          <w:rFonts w:ascii="Times New Roman" w:hAnsi="Times New Roman" w:cs="Times New Roman"/>
          <w:sz w:val="28"/>
          <w:szCs w:val="28"/>
        </w:rPr>
        <w:t>2</w:t>
      </w:r>
      <w:r w:rsidRPr="009603CA">
        <w:rPr>
          <w:rFonts w:ascii="Times New Roman" w:hAnsi="Times New Roman" w:cs="Times New Roman"/>
          <w:sz w:val="28"/>
          <w:szCs w:val="28"/>
        </w:rPr>
        <w:t xml:space="preserve">) устанавливает порядок определения объема и условия предоставления субсидий (за исключением субсидий, предоставляемых в соответствии со </w:t>
      </w:r>
      <w:hyperlink r:id="rId11">
        <w:r w:rsidRPr="009603CA">
          <w:rPr>
            <w:rFonts w:ascii="Times New Roman" w:hAnsi="Times New Roman" w:cs="Times New Roman"/>
            <w:sz w:val="28"/>
            <w:szCs w:val="28"/>
          </w:rPr>
          <w:t>статьей 78.4</w:t>
        </w:r>
      </w:hyperlink>
      <w:r w:rsidRPr="009603CA">
        <w:rPr>
          <w:rFonts w:ascii="Times New Roman" w:hAnsi="Times New Roman" w:cs="Times New Roman"/>
          <w:sz w:val="28"/>
          <w:szCs w:val="28"/>
        </w:rPr>
        <w:t xml:space="preserve"> Бюджетного кодекса Российской Федерации) из бюджета </w:t>
      </w:r>
      <w:r w:rsidR="00963928"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9D5018" w:rsidRPr="009603CA">
        <w:rPr>
          <w:rFonts w:ascii="Times New Roman" w:hAnsi="Times New Roman" w:cs="Times New Roman"/>
          <w:sz w:val="28"/>
          <w:szCs w:val="28"/>
        </w:rPr>
        <w:t>3</w:t>
      </w:r>
      <w:r w:rsidRPr="009603CA">
        <w:rPr>
          <w:rFonts w:ascii="Times New Roman" w:hAnsi="Times New Roman" w:cs="Times New Roman"/>
          <w:sz w:val="28"/>
          <w:szCs w:val="28"/>
        </w:rPr>
        <w:t xml:space="preserve">) утверждает типовую форму соглашения о предоставлении субсидий из бюджета </w:t>
      </w:r>
      <w:r w:rsidR="00963928"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муниципальным бюджетным и автономным учреждениям, если иное не установлено законодательством Российской Федерации;</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9D5018" w:rsidRPr="009603CA">
        <w:rPr>
          <w:rFonts w:ascii="Times New Roman" w:hAnsi="Times New Roman" w:cs="Times New Roman"/>
          <w:sz w:val="28"/>
          <w:szCs w:val="28"/>
        </w:rPr>
        <w:t>4</w:t>
      </w:r>
      <w:r w:rsidRPr="009603CA">
        <w:rPr>
          <w:rFonts w:ascii="Times New Roman" w:hAnsi="Times New Roman" w:cs="Times New Roman"/>
          <w:sz w:val="28"/>
          <w:szCs w:val="28"/>
        </w:rPr>
        <w:t xml:space="preserve">) устанавливает порядок определения объема предоставления субсидий из бюджета </w:t>
      </w:r>
      <w:r w:rsidR="00963928"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некоммерческим организациям, не являющимся муниципальными учреждениями;</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9D5018" w:rsidRPr="009603CA">
        <w:rPr>
          <w:rFonts w:ascii="Times New Roman" w:hAnsi="Times New Roman" w:cs="Times New Roman"/>
          <w:sz w:val="28"/>
          <w:szCs w:val="28"/>
        </w:rPr>
        <w:t>5</w:t>
      </w:r>
      <w:r w:rsidRPr="009603CA">
        <w:rPr>
          <w:rFonts w:ascii="Times New Roman" w:hAnsi="Times New Roman" w:cs="Times New Roman"/>
          <w:sz w:val="28"/>
          <w:szCs w:val="28"/>
        </w:rPr>
        <w:t>) устанавливает порядок предоставления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FE6490"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9D5018" w:rsidRPr="009603CA">
        <w:rPr>
          <w:rFonts w:ascii="Times New Roman" w:hAnsi="Times New Roman" w:cs="Times New Roman"/>
          <w:sz w:val="28"/>
          <w:szCs w:val="28"/>
        </w:rPr>
        <w:t>6</w:t>
      </w:r>
      <w:r w:rsidRPr="009603CA">
        <w:rPr>
          <w:rFonts w:ascii="Times New Roman" w:hAnsi="Times New Roman" w:cs="Times New Roman"/>
          <w:sz w:val="28"/>
          <w:szCs w:val="28"/>
        </w:rPr>
        <w:t xml:space="preserve">) определяет порядок принятия решений администрации </w:t>
      </w:r>
      <w:r w:rsidR="00963928" w:rsidRPr="009603CA">
        <w:rPr>
          <w:rFonts w:ascii="Times New Roman" w:hAnsi="Times New Roman" w:cs="Times New Roman"/>
          <w:sz w:val="28"/>
          <w:szCs w:val="28"/>
        </w:rPr>
        <w:t>сельского поселения</w:t>
      </w:r>
      <w:r w:rsidRPr="009603CA">
        <w:rPr>
          <w:rFonts w:ascii="Times New Roman" w:hAnsi="Times New Roman" w:cs="Times New Roman"/>
          <w:sz w:val="28"/>
          <w:szCs w:val="28"/>
        </w:rPr>
        <w:t xml:space="preserve">, предусматривающих случаи заключения договоров (соглашений) о предоставлении субсидий, предусмотренных </w:t>
      </w:r>
      <w:hyperlink r:id="rId12">
        <w:r w:rsidRPr="009603CA">
          <w:rPr>
            <w:rFonts w:ascii="Times New Roman" w:hAnsi="Times New Roman" w:cs="Times New Roman"/>
            <w:sz w:val="28"/>
            <w:szCs w:val="28"/>
          </w:rPr>
          <w:t>абзацем вторым пункта 1</w:t>
        </w:r>
      </w:hyperlink>
      <w:r w:rsidRPr="009603CA">
        <w:rPr>
          <w:rFonts w:ascii="Times New Roman" w:hAnsi="Times New Roman" w:cs="Times New Roman"/>
          <w:sz w:val="28"/>
          <w:szCs w:val="28"/>
        </w:rPr>
        <w:t xml:space="preserve">, </w:t>
      </w:r>
      <w:hyperlink r:id="rId13">
        <w:r w:rsidRPr="009603CA">
          <w:rPr>
            <w:rFonts w:ascii="Times New Roman" w:hAnsi="Times New Roman" w:cs="Times New Roman"/>
            <w:sz w:val="28"/>
            <w:szCs w:val="28"/>
          </w:rPr>
          <w:t>пунктами 2</w:t>
        </w:r>
      </w:hyperlink>
      <w:r w:rsidRPr="009603CA">
        <w:rPr>
          <w:rFonts w:ascii="Times New Roman" w:hAnsi="Times New Roman" w:cs="Times New Roman"/>
          <w:sz w:val="28"/>
          <w:szCs w:val="28"/>
        </w:rPr>
        <w:t xml:space="preserve"> и </w:t>
      </w:r>
      <w:hyperlink r:id="rId14">
        <w:r w:rsidRPr="009603CA">
          <w:rPr>
            <w:rFonts w:ascii="Times New Roman" w:hAnsi="Times New Roman" w:cs="Times New Roman"/>
            <w:sz w:val="28"/>
            <w:szCs w:val="28"/>
          </w:rPr>
          <w:t>4 статьи 78.1</w:t>
        </w:r>
      </w:hyperlink>
      <w:r w:rsidRPr="009603CA">
        <w:rPr>
          <w:rFonts w:ascii="Times New Roman" w:hAnsi="Times New Roman" w:cs="Times New Roman"/>
          <w:sz w:val="28"/>
          <w:szCs w:val="28"/>
        </w:rPr>
        <w:t xml:space="preserve"> Бюджетного кодекса Российской Федерации, из бюджета </w:t>
      </w:r>
      <w:r w:rsidR="00963928"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на срок, превышающий срок действия утвержденных лимитов бюджетных обязательств;</w:t>
      </w:r>
    </w:p>
    <w:p w:rsidR="00FE6490" w:rsidRPr="009603CA" w:rsidRDefault="009D5018"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27</w:t>
      </w:r>
      <w:r w:rsidR="00FE6490" w:rsidRPr="009603CA">
        <w:rPr>
          <w:rFonts w:ascii="Times New Roman" w:hAnsi="Times New Roman" w:cs="Times New Roman"/>
          <w:sz w:val="28"/>
          <w:szCs w:val="28"/>
        </w:rPr>
        <w:t>) устанавливает порядок предоставления грантов в форме субсидий из бюджета</w:t>
      </w:r>
      <w:r w:rsidR="00963928"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xml:space="preserve"> некоммерческим организациям, не являющимся казенными учреждениями;</w:t>
      </w:r>
    </w:p>
    <w:p w:rsidR="00C562EC" w:rsidRPr="009603CA" w:rsidRDefault="009D5018" w:rsidP="00C562EC">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28</w:t>
      </w:r>
      <w:r w:rsidR="00C562EC" w:rsidRPr="009603CA">
        <w:rPr>
          <w:rFonts w:ascii="Times New Roman" w:hAnsi="Times New Roman" w:cs="Times New Roman"/>
          <w:sz w:val="28"/>
          <w:szCs w:val="28"/>
        </w:rPr>
        <w:t>) утверждает основные направления долговой политики сельского поселения на очередной финансовый год и на плановый период;</w:t>
      </w:r>
    </w:p>
    <w:p w:rsidR="00FE6490" w:rsidRPr="009603CA" w:rsidRDefault="009D5018"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29</w:t>
      </w:r>
      <w:r w:rsidR="00FE6490" w:rsidRPr="009603CA">
        <w:rPr>
          <w:rFonts w:ascii="Times New Roman" w:hAnsi="Times New Roman" w:cs="Times New Roman"/>
          <w:sz w:val="28"/>
          <w:szCs w:val="28"/>
        </w:rPr>
        <w:t xml:space="preserve">) осуществляет управление муниципальным долгом </w:t>
      </w:r>
      <w:r w:rsidR="00963928"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w:t>
      </w:r>
    </w:p>
    <w:p w:rsidR="00D915C9" w:rsidRPr="009603CA" w:rsidRDefault="009D5018"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30</w:t>
      </w:r>
      <w:r w:rsidR="00D915C9" w:rsidRPr="009603CA">
        <w:rPr>
          <w:rFonts w:ascii="Times New Roman" w:hAnsi="Times New Roman" w:cs="Times New Roman"/>
          <w:sz w:val="28"/>
          <w:szCs w:val="28"/>
        </w:rPr>
        <w:t>)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4B0F92" w:rsidRPr="009603CA" w:rsidRDefault="009D5018"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31</w:t>
      </w:r>
      <w:r w:rsidR="004B0F92" w:rsidRPr="009603CA">
        <w:rPr>
          <w:rFonts w:ascii="Times New Roman" w:hAnsi="Times New Roman" w:cs="Times New Roman"/>
          <w:sz w:val="28"/>
          <w:szCs w:val="28"/>
        </w:rPr>
        <w:t>) осуществляет муниципальные заимствования, 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 утверждает Генеральные условия эмиссии и обращения муниципальных ценных бумаг в форме правового акта местной администрации;</w:t>
      </w:r>
    </w:p>
    <w:p w:rsidR="00A86F16" w:rsidRPr="009603CA" w:rsidRDefault="009D5018" w:rsidP="00532A12">
      <w:pPr>
        <w:pStyle w:val="a9"/>
        <w:shd w:val="clear" w:color="auto" w:fill="FFFFFF"/>
        <w:spacing w:before="157" w:beforeAutospacing="0" w:afterLines="24" w:afterAutospacing="0" w:line="276" w:lineRule="auto"/>
        <w:ind w:firstLine="540"/>
        <w:jc w:val="both"/>
        <w:rPr>
          <w:sz w:val="28"/>
          <w:szCs w:val="28"/>
        </w:rPr>
      </w:pPr>
      <w:r w:rsidRPr="009603CA">
        <w:rPr>
          <w:sz w:val="28"/>
          <w:szCs w:val="28"/>
        </w:rPr>
        <w:t>32</w:t>
      </w:r>
      <w:r w:rsidR="00A86F16" w:rsidRPr="009603CA">
        <w:rPr>
          <w:sz w:val="28"/>
          <w:szCs w:val="28"/>
        </w:rPr>
        <w:t>) устанавливает порядок ведения муниципальной долговой книги сельского поселения;</w:t>
      </w:r>
    </w:p>
    <w:p w:rsidR="00A86F16" w:rsidRPr="009603CA" w:rsidRDefault="009D5018" w:rsidP="00532A12">
      <w:pPr>
        <w:pStyle w:val="a9"/>
        <w:shd w:val="clear" w:color="auto" w:fill="FFFFFF"/>
        <w:spacing w:before="157" w:beforeAutospacing="0" w:afterLines="24" w:afterAutospacing="0" w:line="276" w:lineRule="auto"/>
        <w:ind w:firstLine="540"/>
        <w:jc w:val="both"/>
        <w:rPr>
          <w:sz w:val="28"/>
          <w:szCs w:val="28"/>
        </w:rPr>
      </w:pPr>
      <w:r w:rsidRPr="009603CA">
        <w:rPr>
          <w:sz w:val="28"/>
          <w:szCs w:val="28"/>
        </w:rPr>
        <w:t>33</w:t>
      </w:r>
      <w:r w:rsidR="00A86F16" w:rsidRPr="009603CA">
        <w:rPr>
          <w:sz w:val="28"/>
          <w:szCs w:val="28"/>
        </w:rPr>
        <w:t>) осуществляет муниципальные заимствования от имени сельского поселения;</w:t>
      </w:r>
    </w:p>
    <w:p w:rsidR="003C31AD" w:rsidRPr="009603CA" w:rsidRDefault="00C562EC" w:rsidP="003C31AD">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3</w:t>
      </w:r>
      <w:r w:rsidR="00F8483C" w:rsidRPr="009603CA">
        <w:rPr>
          <w:rFonts w:ascii="Times New Roman" w:hAnsi="Times New Roman" w:cs="Times New Roman"/>
          <w:sz w:val="28"/>
          <w:szCs w:val="28"/>
        </w:rPr>
        <w:t>4</w:t>
      </w:r>
      <w:r w:rsidR="003C31AD" w:rsidRPr="009603CA">
        <w:rPr>
          <w:rFonts w:ascii="Times New Roman" w:hAnsi="Times New Roman" w:cs="Times New Roman"/>
          <w:sz w:val="28"/>
          <w:szCs w:val="28"/>
        </w:rPr>
        <w:t>) ведет муниципальную долговую книгу сельского поселения;</w:t>
      </w:r>
    </w:p>
    <w:p w:rsidR="003A021A" w:rsidRPr="009603CA" w:rsidRDefault="00F8483C" w:rsidP="00F8483C">
      <w:pPr>
        <w:pStyle w:val="ConsPlusNormal"/>
        <w:spacing w:before="240"/>
        <w:ind w:firstLine="540"/>
        <w:jc w:val="both"/>
        <w:rPr>
          <w:rFonts w:ascii="Times New Roman" w:hAnsi="Times New Roman" w:cs="Times New Roman"/>
          <w:sz w:val="28"/>
          <w:szCs w:val="28"/>
        </w:rPr>
      </w:pPr>
      <w:r w:rsidRPr="009603CA">
        <w:rPr>
          <w:rFonts w:ascii="Times New Roman" w:hAnsi="Times New Roman" w:cs="Times New Roman"/>
          <w:sz w:val="28"/>
          <w:szCs w:val="28"/>
        </w:rPr>
        <w:t>35</w:t>
      </w:r>
      <w:r w:rsidR="003A021A" w:rsidRPr="009603CA">
        <w:rPr>
          <w:rFonts w:ascii="Times New Roman" w:hAnsi="Times New Roman" w:cs="Times New Roman"/>
          <w:sz w:val="28"/>
          <w:szCs w:val="28"/>
        </w:rPr>
        <w:t>) представляет в финансовое управление администрации Яранского района  Кировской области информацию о долговых обязательствах сельского поселения, отраженную в муниципальной долговой книге сельского поселения;</w:t>
      </w:r>
    </w:p>
    <w:p w:rsidR="003C31AD" w:rsidRPr="009603CA" w:rsidRDefault="00F8483C" w:rsidP="003C31AD">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36</w:t>
      </w:r>
      <w:r w:rsidR="003C31AD" w:rsidRPr="009603CA">
        <w:rPr>
          <w:rFonts w:ascii="Times New Roman" w:hAnsi="Times New Roman" w:cs="Times New Roman"/>
          <w:sz w:val="28"/>
          <w:szCs w:val="28"/>
        </w:rPr>
        <w:t>) ведет учет выданных муниципальных гарантий сельского поселения, исполнения обязательств принципала, обеспеченных муниципальными гарантиями сельского поселения, а также учет осуществления гарантом платежей по выданным муниципальным гарантиям сельского поселения;</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37</w:t>
      </w:r>
      <w:r w:rsidR="00FE6490" w:rsidRPr="009603CA">
        <w:rPr>
          <w:rFonts w:ascii="Times New Roman" w:hAnsi="Times New Roman" w:cs="Times New Roman"/>
          <w:sz w:val="28"/>
          <w:szCs w:val="28"/>
        </w:rPr>
        <w:t xml:space="preserve">) предоставляет муниципальные гарантии бюджета </w:t>
      </w:r>
      <w:r w:rsidR="00963928"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 xml:space="preserve">в пределах общей суммы предоставляемых гарантий, указанной в решении </w:t>
      </w:r>
      <w:r w:rsidR="00963928" w:rsidRPr="009603CA">
        <w:rPr>
          <w:rFonts w:ascii="Times New Roman" w:hAnsi="Times New Roman" w:cs="Times New Roman"/>
          <w:sz w:val="28"/>
          <w:szCs w:val="28"/>
        </w:rPr>
        <w:t xml:space="preserve">сельской </w:t>
      </w:r>
      <w:r w:rsidR="00FE6490" w:rsidRPr="009603CA">
        <w:rPr>
          <w:rFonts w:ascii="Times New Roman" w:hAnsi="Times New Roman" w:cs="Times New Roman"/>
          <w:sz w:val="28"/>
          <w:szCs w:val="28"/>
        </w:rPr>
        <w:t>Думы о бюджете;</w:t>
      </w:r>
    </w:p>
    <w:p w:rsidR="009A0143" w:rsidRPr="009603CA" w:rsidRDefault="00F8483C" w:rsidP="009A0143">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38</w:t>
      </w:r>
      <w:r w:rsidR="009A0143" w:rsidRPr="009603CA">
        <w:rPr>
          <w:rFonts w:ascii="Times New Roman" w:hAnsi="Times New Roman" w:cs="Times New Roman"/>
          <w:sz w:val="28"/>
          <w:szCs w:val="28"/>
        </w:rPr>
        <w:t>) осуществляет оценку надежности банковской гарантии, поручительства в связи с предоставлением бюджетного кредита, муниципальной гарантии;</w:t>
      </w:r>
    </w:p>
    <w:p w:rsidR="009A0143" w:rsidRPr="009603CA" w:rsidRDefault="00F8483C" w:rsidP="009A0143">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39</w:t>
      </w:r>
      <w:r w:rsidR="009A0143" w:rsidRPr="009603CA">
        <w:rPr>
          <w:rFonts w:ascii="Times New Roman" w:hAnsi="Times New Roman" w:cs="Times New Roman"/>
          <w:sz w:val="28"/>
          <w:szCs w:val="28"/>
        </w:rPr>
        <w:t>)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сельского поселения;</w:t>
      </w:r>
    </w:p>
    <w:p w:rsidR="009A0143" w:rsidRPr="009603CA" w:rsidRDefault="00C562EC" w:rsidP="009A0143">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w:t>
      </w:r>
      <w:r w:rsidR="00F8483C" w:rsidRPr="009603CA">
        <w:rPr>
          <w:rFonts w:ascii="Times New Roman" w:hAnsi="Times New Roman" w:cs="Times New Roman"/>
          <w:sz w:val="28"/>
          <w:szCs w:val="28"/>
        </w:rPr>
        <w:t>0</w:t>
      </w:r>
      <w:r w:rsidR="009A0143" w:rsidRPr="009603CA">
        <w:rPr>
          <w:rFonts w:ascii="Times New Roman" w:hAnsi="Times New Roman" w:cs="Times New Roman"/>
          <w:sz w:val="28"/>
          <w:szCs w:val="28"/>
        </w:rPr>
        <w:t>) устанавливает правила (основания, условия и порядок) списания и восстановления в учете задолженности по денежным обязательствам перед сельским поселением;</w:t>
      </w:r>
    </w:p>
    <w:p w:rsidR="009A0143" w:rsidRPr="009603CA" w:rsidRDefault="00C562EC" w:rsidP="009A0143">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4</w:t>
      </w:r>
      <w:r w:rsidR="00F8483C" w:rsidRPr="009603CA">
        <w:rPr>
          <w:rFonts w:ascii="Times New Roman" w:hAnsi="Times New Roman" w:cs="Times New Roman"/>
          <w:sz w:val="28"/>
          <w:szCs w:val="28"/>
        </w:rPr>
        <w:t>1</w:t>
      </w:r>
      <w:r w:rsidR="009A0143" w:rsidRPr="009603CA">
        <w:rPr>
          <w:rFonts w:ascii="Times New Roman" w:hAnsi="Times New Roman" w:cs="Times New Roman"/>
          <w:sz w:val="28"/>
          <w:szCs w:val="28"/>
        </w:rPr>
        <w:t>) осуществляет учет денежных обязательств (задолженности по денежным обязательствам) перед сельским поселением и сделок, обеспечивающих исполнение таких обязательств, а также реализует права требования по указанным обязательствам и сделкам;</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42</w:t>
      </w:r>
      <w:r w:rsidR="00FE6490" w:rsidRPr="009603CA">
        <w:rPr>
          <w:rFonts w:ascii="Times New Roman" w:hAnsi="Times New Roman" w:cs="Times New Roman"/>
          <w:sz w:val="28"/>
          <w:szCs w:val="28"/>
        </w:rPr>
        <w:t>)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0779E9" w:rsidRPr="009603CA" w:rsidRDefault="00F8483C" w:rsidP="00F8483C">
      <w:pPr>
        <w:autoSpaceDE w:val="0"/>
        <w:autoSpaceDN w:val="0"/>
        <w:adjustRightInd w:val="0"/>
        <w:spacing w:before="240"/>
        <w:ind w:firstLine="540"/>
        <w:jc w:val="both"/>
        <w:rPr>
          <w:sz w:val="28"/>
          <w:szCs w:val="28"/>
        </w:rPr>
      </w:pPr>
      <w:r w:rsidRPr="009603CA">
        <w:rPr>
          <w:sz w:val="28"/>
          <w:szCs w:val="28"/>
        </w:rPr>
        <w:t>43</w:t>
      </w:r>
      <w:r w:rsidR="000779E9" w:rsidRPr="009603CA">
        <w:rPr>
          <w:sz w:val="28"/>
          <w:szCs w:val="28"/>
        </w:rPr>
        <w:t>) заключает соглашение о предоставлении  бюдж</w:t>
      </w:r>
      <w:r w:rsidRPr="009603CA">
        <w:rPr>
          <w:sz w:val="28"/>
          <w:szCs w:val="28"/>
        </w:rPr>
        <w:t xml:space="preserve">ету сельского поселения  </w:t>
      </w:r>
      <w:r w:rsidR="000779E9" w:rsidRPr="009603CA">
        <w:rPr>
          <w:sz w:val="28"/>
          <w:szCs w:val="28"/>
        </w:rPr>
        <w:t>районного  бюджет</w:t>
      </w:r>
      <w:r w:rsidRPr="009603CA">
        <w:rPr>
          <w:sz w:val="28"/>
          <w:szCs w:val="28"/>
        </w:rPr>
        <w:t>а</w:t>
      </w:r>
      <w:r w:rsidR="000779E9" w:rsidRPr="009603CA">
        <w:rPr>
          <w:sz w:val="28"/>
          <w:szCs w:val="28"/>
        </w:rPr>
        <w:t xml:space="preserve"> бюджетного кредита; </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44</w:t>
      </w:r>
      <w:r w:rsidR="00FE6490" w:rsidRPr="009603CA">
        <w:rPr>
          <w:rFonts w:ascii="Times New Roman" w:hAnsi="Times New Roman" w:cs="Times New Roman"/>
          <w:sz w:val="28"/>
          <w:szCs w:val="28"/>
        </w:rPr>
        <w:t>)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45</w:t>
      </w:r>
      <w:r w:rsidR="00FE6490" w:rsidRPr="009603CA">
        <w:rPr>
          <w:rFonts w:ascii="Times New Roman" w:hAnsi="Times New Roman" w:cs="Times New Roman"/>
          <w:sz w:val="28"/>
          <w:szCs w:val="28"/>
        </w:rPr>
        <w:t>) устанавливает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46</w:t>
      </w:r>
      <w:r w:rsidR="00FE6490" w:rsidRPr="009603CA">
        <w:rPr>
          <w:rFonts w:ascii="Times New Roman" w:hAnsi="Times New Roman" w:cs="Times New Roman"/>
          <w:sz w:val="28"/>
          <w:szCs w:val="28"/>
        </w:rPr>
        <w:t xml:space="preserve">) утверждает перечень документов, представляемых принципалом и (или) бенефициаром в администрацию </w:t>
      </w:r>
      <w:r w:rsidR="00963928"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для предоставления муниципальной гарантии, и порядок их рассмотрения;</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47</w:t>
      </w:r>
      <w:r w:rsidR="00FE6490" w:rsidRPr="009603CA">
        <w:rPr>
          <w:rFonts w:ascii="Times New Roman" w:hAnsi="Times New Roman" w:cs="Times New Roman"/>
          <w:sz w:val="28"/>
          <w:szCs w:val="28"/>
        </w:rPr>
        <w:t>)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48</w:t>
      </w:r>
      <w:r w:rsidR="00FE6490" w:rsidRPr="009603CA">
        <w:rPr>
          <w:rFonts w:ascii="Times New Roman" w:hAnsi="Times New Roman" w:cs="Times New Roman"/>
          <w:sz w:val="28"/>
          <w:szCs w:val="28"/>
        </w:rPr>
        <w:t xml:space="preserve">) устанавливает правила (основания, условия и порядок) реструктуризации денежных обязательств (задолженности по денежным обязательствам) перед </w:t>
      </w:r>
      <w:r w:rsidR="00963928" w:rsidRPr="009603CA">
        <w:rPr>
          <w:rFonts w:ascii="Times New Roman" w:hAnsi="Times New Roman" w:cs="Times New Roman"/>
          <w:sz w:val="28"/>
          <w:szCs w:val="28"/>
        </w:rPr>
        <w:t>сельским поселением</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49</w:t>
      </w:r>
      <w:r w:rsidR="00FE6490" w:rsidRPr="009603CA">
        <w:rPr>
          <w:rFonts w:ascii="Times New Roman" w:hAnsi="Times New Roman" w:cs="Times New Roman"/>
          <w:sz w:val="28"/>
          <w:szCs w:val="28"/>
        </w:rPr>
        <w:t>)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0779E9" w:rsidRPr="009603CA" w:rsidRDefault="00F8483C" w:rsidP="000779E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50</w:t>
      </w:r>
      <w:r w:rsidR="000779E9" w:rsidRPr="009603CA">
        <w:rPr>
          <w:rFonts w:ascii="Times New Roman" w:hAnsi="Times New Roman" w:cs="Times New Roman"/>
          <w:sz w:val="28"/>
          <w:szCs w:val="28"/>
        </w:rPr>
        <w:t>) устанавливает порядок использования бюджетных ассигнований резервного фонда администрации сельского поселения;</w:t>
      </w:r>
    </w:p>
    <w:p w:rsidR="000779E9" w:rsidRPr="009603CA" w:rsidRDefault="00F8483C" w:rsidP="000779E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51</w:t>
      </w:r>
      <w:r w:rsidR="000779E9" w:rsidRPr="009603CA">
        <w:rPr>
          <w:rFonts w:ascii="Times New Roman" w:hAnsi="Times New Roman" w:cs="Times New Roman"/>
          <w:sz w:val="28"/>
          <w:szCs w:val="28"/>
        </w:rPr>
        <w:t>) устанавливает порядок формирования и использования дорожного фонда сельского поселения;</w:t>
      </w:r>
    </w:p>
    <w:p w:rsidR="000779E9" w:rsidRPr="009603CA" w:rsidRDefault="00F8483C" w:rsidP="000779E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52</w:t>
      </w:r>
      <w:r w:rsidR="000779E9" w:rsidRPr="009603CA">
        <w:rPr>
          <w:rFonts w:ascii="Times New Roman" w:hAnsi="Times New Roman" w:cs="Times New Roman"/>
          <w:sz w:val="28"/>
          <w:szCs w:val="28"/>
        </w:rPr>
        <w:t>) устанавливает порядок принятия решений о разработке, формировании и реализации муниципальных программ;</w:t>
      </w:r>
    </w:p>
    <w:p w:rsidR="000779E9" w:rsidRPr="009603CA" w:rsidRDefault="00F8483C" w:rsidP="000779E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w:t>
      </w:r>
      <w:r w:rsidR="000779E9" w:rsidRPr="009603CA">
        <w:rPr>
          <w:rFonts w:ascii="Times New Roman" w:hAnsi="Times New Roman" w:cs="Times New Roman"/>
          <w:sz w:val="28"/>
          <w:szCs w:val="28"/>
        </w:rPr>
        <w:t>3) устанавливает порядок определения сроков реализации муниципальных программ;</w:t>
      </w:r>
    </w:p>
    <w:p w:rsidR="000779E9" w:rsidRPr="009603CA" w:rsidRDefault="000779E9" w:rsidP="000779E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w:t>
      </w:r>
      <w:r w:rsidR="00F8483C" w:rsidRPr="009603CA">
        <w:rPr>
          <w:rFonts w:ascii="Times New Roman" w:hAnsi="Times New Roman" w:cs="Times New Roman"/>
          <w:sz w:val="28"/>
          <w:szCs w:val="28"/>
        </w:rPr>
        <w:t>4</w:t>
      </w:r>
      <w:r w:rsidRPr="009603CA">
        <w:rPr>
          <w:rFonts w:ascii="Times New Roman" w:hAnsi="Times New Roman" w:cs="Times New Roman"/>
          <w:sz w:val="28"/>
          <w:szCs w:val="28"/>
        </w:rPr>
        <w:t>) устанавливает сроки утверждения муниципальных программ;</w:t>
      </w:r>
    </w:p>
    <w:p w:rsidR="000779E9" w:rsidRPr="009603CA" w:rsidRDefault="00F8483C" w:rsidP="000779E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55</w:t>
      </w:r>
      <w:r w:rsidR="000779E9" w:rsidRPr="009603CA">
        <w:rPr>
          <w:rFonts w:ascii="Times New Roman" w:hAnsi="Times New Roman" w:cs="Times New Roman"/>
          <w:sz w:val="28"/>
          <w:szCs w:val="28"/>
        </w:rPr>
        <w:t>) утверждает муниципальные программы;</w:t>
      </w:r>
    </w:p>
    <w:p w:rsidR="000779E9" w:rsidRPr="009603CA" w:rsidRDefault="00F8483C" w:rsidP="000779E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56</w:t>
      </w:r>
      <w:r w:rsidR="000779E9" w:rsidRPr="009603CA">
        <w:rPr>
          <w:rFonts w:ascii="Times New Roman" w:hAnsi="Times New Roman" w:cs="Times New Roman"/>
          <w:sz w:val="28"/>
          <w:szCs w:val="28"/>
        </w:rPr>
        <w:t>) устанавливает порядок проведения оценки эффективности реализации муниципальных программ и ее критерии;</w:t>
      </w:r>
    </w:p>
    <w:p w:rsidR="000779E9" w:rsidRPr="009603CA" w:rsidRDefault="00F8483C" w:rsidP="000779E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57</w:t>
      </w:r>
      <w:r w:rsidR="000779E9" w:rsidRPr="009603CA">
        <w:rPr>
          <w:rFonts w:ascii="Times New Roman" w:hAnsi="Times New Roman" w:cs="Times New Roman"/>
          <w:sz w:val="28"/>
          <w:szCs w:val="28"/>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rsidR="00FE6490" w:rsidRPr="009603CA" w:rsidRDefault="007A5AF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w:t>
      </w:r>
      <w:r w:rsidR="00F8483C" w:rsidRPr="009603CA">
        <w:rPr>
          <w:rFonts w:ascii="Times New Roman" w:hAnsi="Times New Roman" w:cs="Times New Roman"/>
          <w:sz w:val="28"/>
          <w:szCs w:val="28"/>
        </w:rPr>
        <w:t>8</w:t>
      </w:r>
      <w:r w:rsidR="00FE6490" w:rsidRPr="009603CA">
        <w:rPr>
          <w:rFonts w:ascii="Times New Roman" w:hAnsi="Times New Roman" w:cs="Times New Roman"/>
          <w:sz w:val="28"/>
          <w:szCs w:val="28"/>
        </w:rPr>
        <w:t xml:space="preserve">) устанавливает порядок принятия решений о подготовке и реализации бюджетных инвестиций в объекты </w:t>
      </w:r>
      <w:r w:rsidR="004D72C9" w:rsidRPr="009603CA">
        <w:rPr>
          <w:rFonts w:ascii="Times New Roman" w:hAnsi="Times New Roman" w:cs="Times New Roman"/>
          <w:sz w:val="28"/>
          <w:szCs w:val="28"/>
        </w:rPr>
        <w:t xml:space="preserve">капитального строительства </w:t>
      </w:r>
      <w:r w:rsidR="00FE6490" w:rsidRPr="009603CA">
        <w:rPr>
          <w:rFonts w:ascii="Times New Roman" w:hAnsi="Times New Roman" w:cs="Times New Roman"/>
          <w:sz w:val="28"/>
          <w:szCs w:val="28"/>
        </w:rPr>
        <w:t xml:space="preserve">муниципальной собственности </w:t>
      </w:r>
      <w:r w:rsidR="003D2E41"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w:t>
      </w:r>
    </w:p>
    <w:p w:rsidR="00FE6490" w:rsidRPr="009603CA" w:rsidRDefault="003D2E41"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w:t>
      </w:r>
      <w:r w:rsidR="00F8483C" w:rsidRPr="009603CA">
        <w:rPr>
          <w:rFonts w:ascii="Times New Roman" w:hAnsi="Times New Roman" w:cs="Times New Roman"/>
          <w:sz w:val="28"/>
          <w:szCs w:val="28"/>
        </w:rPr>
        <w:t>9</w:t>
      </w:r>
      <w:r w:rsidR="00FE6490" w:rsidRPr="009603CA">
        <w:rPr>
          <w:rFonts w:ascii="Times New Roman" w:hAnsi="Times New Roman" w:cs="Times New Roman"/>
          <w:sz w:val="28"/>
          <w:szCs w:val="28"/>
        </w:rPr>
        <w:t xml:space="preserve">) устанавливает порядок осуществления бюджетных инвестиций в объекты муниципальной собственности </w:t>
      </w:r>
      <w:r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60</w:t>
      </w:r>
      <w:r w:rsidR="00FE6490" w:rsidRPr="009603CA">
        <w:rPr>
          <w:rFonts w:ascii="Times New Roman" w:hAnsi="Times New Roman" w:cs="Times New Roman"/>
          <w:sz w:val="28"/>
          <w:szCs w:val="28"/>
        </w:rPr>
        <w:t>)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w:t>
      </w:r>
      <w:r w:rsidR="003D2E4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7A5AF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6</w:t>
      </w:r>
      <w:r w:rsidR="00F8483C" w:rsidRPr="009603CA">
        <w:rPr>
          <w:rFonts w:ascii="Times New Roman" w:hAnsi="Times New Roman" w:cs="Times New Roman"/>
          <w:sz w:val="28"/>
          <w:szCs w:val="28"/>
        </w:rPr>
        <w:t>1</w:t>
      </w:r>
      <w:r w:rsidR="00FE6490" w:rsidRPr="009603CA">
        <w:rPr>
          <w:rFonts w:ascii="Times New Roman" w:hAnsi="Times New Roman" w:cs="Times New Roman"/>
          <w:sz w:val="28"/>
          <w:szCs w:val="28"/>
        </w:rPr>
        <w:t>)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w:t>
      </w:r>
      <w:r w:rsidR="003D2E4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7A5AF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6</w:t>
      </w:r>
      <w:r w:rsidR="00F8483C" w:rsidRPr="009603CA">
        <w:rPr>
          <w:rFonts w:ascii="Times New Roman" w:hAnsi="Times New Roman" w:cs="Times New Roman"/>
          <w:sz w:val="28"/>
          <w:szCs w:val="28"/>
        </w:rPr>
        <w:t>2</w:t>
      </w:r>
      <w:r w:rsidR="00FE6490" w:rsidRPr="009603CA">
        <w:rPr>
          <w:rFonts w:ascii="Times New Roman" w:hAnsi="Times New Roman" w:cs="Times New Roman"/>
          <w:sz w:val="28"/>
          <w:szCs w:val="28"/>
        </w:rPr>
        <w:t xml:space="preserve">) устанавливает порядок принятия решений о предоставлении субсидий из бюджета </w:t>
      </w:r>
      <w:r w:rsidR="003D2E41"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FE6490" w:rsidRPr="009603CA" w:rsidRDefault="007A5AF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6</w:t>
      </w:r>
      <w:r w:rsidR="00F8483C" w:rsidRPr="009603CA">
        <w:rPr>
          <w:rFonts w:ascii="Times New Roman" w:hAnsi="Times New Roman" w:cs="Times New Roman"/>
          <w:sz w:val="28"/>
          <w:szCs w:val="28"/>
        </w:rPr>
        <w:t>3</w:t>
      </w:r>
      <w:r w:rsidR="00FE6490" w:rsidRPr="009603CA">
        <w:rPr>
          <w:rFonts w:ascii="Times New Roman" w:hAnsi="Times New Roman" w:cs="Times New Roman"/>
          <w:sz w:val="28"/>
          <w:szCs w:val="28"/>
        </w:rPr>
        <w:t xml:space="preserve">) устанавливает порядок предоставления субсидий из бюджета </w:t>
      </w:r>
      <w:r w:rsidR="003D2E41"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 xml:space="preserve">на обеспечение муниципальными бюджетными и </w:t>
      </w:r>
      <w:r w:rsidR="00FE6490" w:rsidRPr="009603CA">
        <w:rPr>
          <w:rFonts w:ascii="Times New Roman" w:hAnsi="Times New Roman" w:cs="Times New Roman"/>
          <w:sz w:val="28"/>
          <w:szCs w:val="28"/>
        </w:rPr>
        <w:lastRenderedPageBreak/>
        <w:t>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FE6490" w:rsidRPr="009603CA" w:rsidRDefault="007A5AF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6</w:t>
      </w:r>
      <w:r w:rsidR="00F8483C" w:rsidRPr="009603CA">
        <w:rPr>
          <w:rFonts w:ascii="Times New Roman" w:hAnsi="Times New Roman" w:cs="Times New Roman"/>
          <w:sz w:val="28"/>
          <w:szCs w:val="28"/>
        </w:rPr>
        <w:t>4</w:t>
      </w:r>
      <w:r w:rsidR="00FE6490" w:rsidRPr="009603CA">
        <w:rPr>
          <w:rFonts w:ascii="Times New Roman" w:hAnsi="Times New Roman" w:cs="Times New Roman"/>
          <w:sz w:val="28"/>
          <w:szCs w:val="28"/>
        </w:rPr>
        <w:t xml:space="preserve">)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w:t>
      </w:r>
      <w:r w:rsidR="003D2E41"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 xml:space="preserve">или приобретение объектов недвижимого имущества в муниципальную собственность </w:t>
      </w:r>
      <w:r w:rsidR="003D2E41"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w:t>
      </w:r>
    </w:p>
    <w:p w:rsidR="00FE6490" w:rsidRPr="009603CA" w:rsidRDefault="007A5AF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6</w:t>
      </w:r>
      <w:r w:rsidR="00F8483C" w:rsidRPr="009603CA">
        <w:rPr>
          <w:rFonts w:ascii="Times New Roman" w:hAnsi="Times New Roman" w:cs="Times New Roman"/>
          <w:sz w:val="28"/>
          <w:szCs w:val="28"/>
        </w:rPr>
        <w:t>5</w:t>
      </w:r>
      <w:r w:rsidR="00FE6490" w:rsidRPr="009603CA">
        <w:rPr>
          <w:rFonts w:ascii="Times New Roman" w:hAnsi="Times New Roman" w:cs="Times New Roman"/>
          <w:sz w:val="28"/>
          <w:szCs w:val="28"/>
        </w:rPr>
        <w:t xml:space="preserve">) устанавливает порядок предоставления субсидий из бюджета </w:t>
      </w:r>
      <w:r w:rsidR="003D2E41"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 xml:space="preserve">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w:t>
      </w:r>
      <w:r w:rsidR="003D2E41"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 xml:space="preserve">или приобретение объектов недвижимого имущества в муниципальную собственность </w:t>
      </w:r>
      <w:r w:rsidR="003D2E41"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w:t>
      </w:r>
    </w:p>
    <w:p w:rsidR="00FE6490" w:rsidRPr="009603CA" w:rsidRDefault="007A5AF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6</w:t>
      </w:r>
      <w:r w:rsidR="00F8483C" w:rsidRPr="009603CA">
        <w:rPr>
          <w:rFonts w:ascii="Times New Roman" w:hAnsi="Times New Roman" w:cs="Times New Roman"/>
          <w:sz w:val="28"/>
          <w:szCs w:val="28"/>
        </w:rPr>
        <w:t>6</w:t>
      </w:r>
      <w:r w:rsidR="00FE6490" w:rsidRPr="009603CA">
        <w:rPr>
          <w:rFonts w:ascii="Times New Roman" w:hAnsi="Times New Roman" w:cs="Times New Roman"/>
          <w:sz w:val="28"/>
          <w:szCs w:val="28"/>
        </w:rPr>
        <w:t>)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w:t>
      </w:r>
      <w:r w:rsidR="003D2E4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0779E9" w:rsidRPr="009603CA" w:rsidRDefault="00F8483C" w:rsidP="000779E9">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67</w:t>
      </w:r>
      <w:r w:rsidR="000779E9" w:rsidRPr="009603CA">
        <w:rPr>
          <w:rFonts w:ascii="Times New Roman" w:hAnsi="Times New Roman" w:cs="Times New Roman"/>
          <w:sz w:val="28"/>
          <w:szCs w:val="28"/>
        </w:rPr>
        <w:t>) устанавливает порядок осуществления бюджетных полномочий главных администраторов доходов бюджета сельского поселения и (или) находящихся в их ведении казенных учреждений;</w:t>
      </w:r>
    </w:p>
    <w:p w:rsidR="004B0F92" w:rsidRPr="009603CA" w:rsidRDefault="00F8483C" w:rsidP="004B0F92">
      <w:pPr>
        <w:pStyle w:val="ConsPlusNormal"/>
        <w:ind w:firstLine="540"/>
        <w:jc w:val="both"/>
        <w:rPr>
          <w:rFonts w:ascii="Times New Roman" w:hAnsi="Times New Roman" w:cs="Times New Roman"/>
          <w:sz w:val="28"/>
          <w:szCs w:val="28"/>
        </w:rPr>
      </w:pPr>
      <w:r w:rsidRPr="009603CA">
        <w:rPr>
          <w:rFonts w:ascii="Times New Roman" w:hAnsi="Times New Roman" w:cs="Times New Roman"/>
          <w:sz w:val="28"/>
          <w:szCs w:val="28"/>
        </w:rPr>
        <w:t>68</w:t>
      </w:r>
      <w:r w:rsidR="004B0F92" w:rsidRPr="009603CA">
        <w:rPr>
          <w:rFonts w:ascii="Times New Roman" w:hAnsi="Times New Roman" w:cs="Times New Roman"/>
          <w:sz w:val="28"/>
          <w:szCs w:val="28"/>
        </w:rPr>
        <w:t>) устанавливает порядок определения органов администрации сельского  поселения в качестве главных администраторов доходов местного бюджета;</w:t>
      </w:r>
    </w:p>
    <w:p w:rsidR="004B0F92" w:rsidRPr="009603CA" w:rsidRDefault="00F8483C" w:rsidP="004B0F92">
      <w:pPr>
        <w:pStyle w:val="ConsPlusNormal"/>
        <w:spacing w:before="280"/>
        <w:ind w:firstLine="540"/>
        <w:jc w:val="both"/>
        <w:rPr>
          <w:rFonts w:ascii="Times New Roman" w:hAnsi="Times New Roman" w:cs="Times New Roman"/>
          <w:sz w:val="28"/>
          <w:szCs w:val="28"/>
        </w:rPr>
      </w:pPr>
      <w:r w:rsidRPr="009603CA">
        <w:rPr>
          <w:rFonts w:ascii="Times New Roman" w:hAnsi="Times New Roman" w:cs="Times New Roman"/>
          <w:sz w:val="28"/>
          <w:szCs w:val="28"/>
        </w:rPr>
        <w:t>69</w:t>
      </w:r>
      <w:r w:rsidR="004B0F92" w:rsidRPr="009603CA">
        <w:rPr>
          <w:rFonts w:ascii="Times New Roman" w:hAnsi="Times New Roman" w:cs="Times New Roman"/>
          <w:sz w:val="28"/>
          <w:szCs w:val="28"/>
        </w:rPr>
        <w:t>) утверждает перечень главных администраторов доходов бюджета сельского поселения и закрепляемых за ними видов (подвидов) доходов бюджета сельского поселения;</w:t>
      </w:r>
    </w:p>
    <w:p w:rsidR="004B0F92" w:rsidRPr="009603CA" w:rsidRDefault="00F8483C" w:rsidP="004B0F92">
      <w:pPr>
        <w:pStyle w:val="ConsPlusNormal"/>
        <w:spacing w:before="280"/>
        <w:ind w:firstLine="540"/>
        <w:jc w:val="both"/>
        <w:rPr>
          <w:rFonts w:ascii="Times New Roman" w:hAnsi="Times New Roman" w:cs="Times New Roman"/>
          <w:sz w:val="28"/>
          <w:szCs w:val="28"/>
        </w:rPr>
      </w:pPr>
      <w:r w:rsidRPr="009603CA">
        <w:rPr>
          <w:rFonts w:ascii="Times New Roman" w:hAnsi="Times New Roman" w:cs="Times New Roman"/>
          <w:sz w:val="28"/>
          <w:szCs w:val="28"/>
        </w:rPr>
        <w:t>70</w:t>
      </w:r>
      <w:r w:rsidR="004B0F92" w:rsidRPr="009603CA">
        <w:rPr>
          <w:rFonts w:ascii="Times New Roman" w:hAnsi="Times New Roman" w:cs="Times New Roman"/>
          <w:sz w:val="28"/>
          <w:szCs w:val="28"/>
        </w:rPr>
        <w:t>) утверждает перечень главных администраторов источников финансирования дефицита бюджета сельского поселения и закрепляемые за ними источники финансирования дефицита бюджета сельского поселения;</w:t>
      </w:r>
    </w:p>
    <w:p w:rsidR="004B0F92" w:rsidRPr="009603CA" w:rsidRDefault="004B0F92" w:rsidP="004B0F92">
      <w:pPr>
        <w:pStyle w:val="ConsPlusNormal"/>
        <w:ind w:firstLine="540"/>
        <w:jc w:val="both"/>
        <w:rPr>
          <w:rFonts w:ascii="Times New Roman" w:hAnsi="Times New Roman" w:cs="Times New Roman"/>
          <w:sz w:val="28"/>
          <w:szCs w:val="28"/>
        </w:rPr>
      </w:pPr>
    </w:p>
    <w:p w:rsidR="004B0F92" w:rsidRPr="009603CA" w:rsidRDefault="004B0F92" w:rsidP="004B0F92">
      <w:pPr>
        <w:pStyle w:val="ConsPlusNormal"/>
        <w:ind w:firstLine="555"/>
        <w:jc w:val="both"/>
        <w:rPr>
          <w:rFonts w:ascii="Times New Roman" w:hAnsi="Times New Roman" w:cs="Times New Roman"/>
          <w:sz w:val="28"/>
          <w:szCs w:val="28"/>
        </w:rPr>
      </w:pPr>
      <w:r w:rsidRPr="009603CA">
        <w:rPr>
          <w:rFonts w:ascii="Times New Roman" w:hAnsi="Times New Roman" w:cs="Times New Roman"/>
          <w:sz w:val="28"/>
          <w:szCs w:val="28"/>
        </w:rPr>
        <w:lastRenderedPageBreak/>
        <w:tab/>
      </w:r>
      <w:r w:rsidR="00F8483C" w:rsidRPr="009603CA">
        <w:rPr>
          <w:rFonts w:ascii="Times New Roman" w:hAnsi="Times New Roman" w:cs="Times New Roman"/>
          <w:sz w:val="28"/>
          <w:szCs w:val="28"/>
        </w:rPr>
        <w:t>71</w:t>
      </w:r>
      <w:r w:rsidRPr="009603CA">
        <w:rPr>
          <w:rFonts w:ascii="Times New Roman" w:hAnsi="Times New Roman" w:cs="Times New Roman"/>
          <w:sz w:val="28"/>
          <w:szCs w:val="28"/>
        </w:rPr>
        <w:t>)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доходов  бюджета сельского  поселения;</w:t>
      </w:r>
    </w:p>
    <w:p w:rsidR="004B0F92" w:rsidRPr="009603CA" w:rsidRDefault="00F8483C" w:rsidP="004B0F9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7</w:t>
      </w:r>
      <w:r w:rsidR="004B0F92" w:rsidRPr="009603CA">
        <w:rPr>
          <w:rFonts w:ascii="Times New Roman" w:hAnsi="Times New Roman" w:cs="Times New Roman"/>
          <w:sz w:val="28"/>
          <w:szCs w:val="28"/>
        </w:rPr>
        <w:t>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4B0F92" w:rsidRPr="009603CA" w:rsidRDefault="00F8483C" w:rsidP="004B0F9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7</w:t>
      </w:r>
      <w:r w:rsidR="004B0F92" w:rsidRPr="009603CA">
        <w:rPr>
          <w:rFonts w:ascii="Times New Roman" w:hAnsi="Times New Roman" w:cs="Times New Roman"/>
          <w:sz w:val="28"/>
          <w:szCs w:val="28"/>
        </w:rPr>
        <w:t>3)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4B0F92" w:rsidRPr="009603CA" w:rsidRDefault="00F8483C" w:rsidP="004B0F9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7</w:t>
      </w:r>
      <w:r w:rsidR="004B0F92" w:rsidRPr="009603CA">
        <w:rPr>
          <w:rFonts w:ascii="Times New Roman" w:hAnsi="Times New Roman" w:cs="Times New Roman"/>
          <w:sz w:val="28"/>
          <w:szCs w:val="28"/>
        </w:rPr>
        <w:t xml:space="preserve">4) устанавливает порядок исполнения решения о применении бюджетных мер принуждения, предусмотренных </w:t>
      </w:r>
      <w:hyperlink r:id="rId15">
        <w:r w:rsidR="004B0F92" w:rsidRPr="009603CA">
          <w:rPr>
            <w:rFonts w:ascii="Times New Roman" w:hAnsi="Times New Roman" w:cs="Times New Roman"/>
            <w:sz w:val="28"/>
            <w:szCs w:val="28"/>
          </w:rPr>
          <w:t>главой 30</w:t>
        </w:r>
      </w:hyperlink>
      <w:r w:rsidR="004B0F92" w:rsidRPr="009603CA">
        <w:rPr>
          <w:rFonts w:ascii="Times New Roman" w:hAnsi="Times New Roman" w:cs="Times New Roman"/>
          <w:sz w:val="28"/>
          <w:szCs w:val="28"/>
        </w:rPr>
        <w:t xml:space="preserve"> Бюджетного кодекса Российской Федерации, решения об изменении (отмене) указанного решения;</w:t>
      </w:r>
    </w:p>
    <w:p w:rsidR="009D5018" w:rsidRPr="009603CA" w:rsidRDefault="00F8483C" w:rsidP="004B0F9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7</w:t>
      </w:r>
      <w:r w:rsidR="009D5018" w:rsidRPr="009603CA">
        <w:rPr>
          <w:rFonts w:ascii="Times New Roman" w:hAnsi="Times New Roman" w:cs="Times New Roman"/>
          <w:sz w:val="28"/>
          <w:szCs w:val="28"/>
        </w:rPr>
        <w:t xml:space="preserve">5) 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  </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7</w:t>
      </w:r>
      <w:r w:rsidR="003D2E41" w:rsidRPr="009603CA">
        <w:rPr>
          <w:rFonts w:ascii="Times New Roman" w:hAnsi="Times New Roman" w:cs="Times New Roman"/>
          <w:sz w:val="28"/>
          <w:szCs w:val="28"/>
        </w:rPr>
        <w:t>6</w:t>
      </w:r>
      <w:r w:rsidR="00FE6490" w:rsidRPr="009603CA">
        <w:rPr>
          <w:rFonts w:ascii="Times New Roman" w:hAnsi="Times New Roman" w:cs="Times New Roman"/>
          <w:sz w:val="28"/>
          <w:szCs w:val="28"/>
        </w:rPr>
        <w:t xml:space="preserve">) определяет порядок принятия решений администрацией </w:t>
      </w:r>
      <w:r w:rsidR="00307571"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 предусматривающих случаи заключения концессионных соглашений от имени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xml:space="preserve"> на срок, превышающий срок действия утвержденных лимитов бюджетных обязательств;</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7</w:t>
      </w:r>
      <w:r w:rsidR="007A5AF0" w:rsidRPr="009603CA">
        <w:rPr>
          <w:rFonts w:ascii="Times New Roman" w:hAnsi="Times New Roman" w:cs="Times New Roman"/>
          <w:sz w:val="28"/>
          <w:szCs w:val="28"/>
        </w:rPr>
        <w:t>7</w:t>
      </w:r>
      <w:r w:rsidR="00FE6490" w:rsidRPr="009603CA">
        <w:rPr>
          <w:rFonts w:ascii="Times New Roman" w:hAnsi="Times New Roman" w:cs="Times New Roman"/>
          <w:sz w:val="28"/>
          <w:szCs w:val="28"/>
        </w:rPr>
        <w:t>)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7</w:t>
      </w:r>
      <w:r w:rsidR="007A5AF0" w:rsidRPr="009603CA">
        <w:rPr>
          <w:rFonts w:ascii="Times New Roman" w:hAnsi="Times New Roman" w:cs="Times New Roman"/>
          <w:sz w:val="28"/>
          <w:szCs w:val="28"/>
        </w:rPr>
        <w:t>8</w:t>
      </w:r>
      <w:r w:rsidR="00FE6490" w:rsidRPr="009603CA">
        <w:rPr>
          <w:rFonts w:ascii="Times New Roman" w:hAnsi="Times New Roman" w:cs="Times New Roman"/>
          <w:sz w:val="28"/>
          <w:szCs w:val="28"/>
        </w:rPr>
        <w:t>) устанавливает порядок и методику планирования бюджетных ассигнований;</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7</w:t>
      </w:r>
      <w:r w:rsidR="007A5AF0" w:rsidRPr="009603CA">
        <w:rPr>
          <w:rFonts w:ascii="Times New Roman" w:hAnsi="Times New Roman" w:cs="Times New Roman"/>
          <w:sz w:val="28"/>
          <w:szCs w:val="28"/>
        </w:rPr>
        <w:t>9</w:t>
      </w:r>
      <w:r w:rsidR="00FE6490" w:rsidRPr="009603CA">
        <w:rPr>
          <w:rFonts w:ascii="Times New Roman" w:hAnsi="Times New Roman" w:cs="Times New Roman"/>
          <w:sz w:val="28"/>
          <w:szCs w:val="28"/>
        </w:rPr>
        <w:t xml:space="preserve">) разрабатывает основные направления налоговой и бюджетной политики </w:t>
      </w:r>
      <w:r w:rsidR="00307571"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0</w:t>
      </w:r>
      <w:r w:rsidR="00FE6490" w:rsidRPr="009603CA">
        <w:rPr>
          <w:rFonts w:ascii="Times New Roman" w:hAnsi="Times New Roman" w:cs="Times New Roman"/>
          <w:sz w:val="28"/>
          <w:szCs w:val="28"/>
        </w:rPr>
        <w:t>) составляет проект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1</w:t>
      </w:r>
      <w:r w:rsidR="00FE6490" w:rsidRPr="009603CA">
        <w:rPr>
          <w:rFonts w:ascii="Times New Roman" w:hAnsi="Times New Roman" w:cs="Times New Roman"/>
          <w:sz w:val="28"/>
          <w:szCs w:val="28"/>
        </w:rPr>
        <w:t>) организует исполнение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2</w:t>
      </w:r>
      <w:r w:rsidR="00FE6490" w:rsidRPr="009603CA">
        <w:rPr>
          <w:rFonts w:ascii="Times New Roman" w:hAnsi="Times New Roman" w:cs="Times New Roman"/>
          <w:sz w:val="28"/>
          <w:szCs w:val="28"/>
        </w:rPr>
        <w:t>) устанавливает порядок исполнения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xml:space="preserve"> по расходам и по источникам финансирования дефицита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3</w:t>
      </w:r>
      <w:r w:rsidR="00FE6490" w:rsidRPr="009603CA">
        <w:rPr>
          <w:rFonts w:ascii="Times New Roman" w:hAnsi="Times New Roman" w:cs="Times New Roman"/>
          <w:sz w:val="28"/>
          <w:szCs w:val="28"/>
        </w:rPr>
        <w:t>) устанавливает порядок составления и ведения сводной бюджетной росписи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4</w:t>
      </w:r>
      <w:r w:rsidR="00FE6490" w:rsidRPr="009603CA">
        <w:rPr>
          <w:rFonts w:ascii="Times New Roman" w:hAnsi="Times New Roman" w:cs="Times New Roman"/>
          <w:sz w:val="28"/>
          <w:szCs w:val="28"/>
        </w:rPr>
        <w:t>) составляет и ведет сводную бюджетную роспись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5</w:t>
      </w:r>
      <w:r w:rsidR="00FE6490" w:rsidRPr="009603CA">
        <w:rPr>
          <w:rFonts w:ascii="Times New Roman" w:hAnsi="Times New Roman" w:cs="Times New Roman"/>
          <w:sz w:val="28"/>
          <w:szCs w:val="28"/>
        </w:rPr>
        <w:t>) вносит изменен</w:t>
      </w:r>
      <w:r w:rsidR="00307571" w:rsidRPr="009603CA">
        <w:rPr>
          <w:rFonts w:ascii="Times New Roman" w:hAnsi="Times New Roman" w:cs="Times New Roman"/>
          <w:sz w:val="28"/>
          <w:szCs w:val="28"/>
        </w:rPr>
        <w:t>ия в сводную бюджетную роспись</w:t>
      </w:r>
      <w:r w:rsidR="00FE6490" w:rsidRPr="009603CA">
        <w:rPr>
          <w:rFonts w:ascii="Times New Roman" w:hAnsi="Times New Roman" w:cs="Times New Roman"/>
          <w:sz w:val="28"/>
          <w:szCs w:val="28"/>
        </w:rPr>
        <w:t xml:space="preserve">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xml:space="preserve"> и лимиты бюджетных обязательств для главных распорядителей средств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6</w:t>
      </w:r>
      <w:r w:rsidR="00FE6490" w:rsidRPr="009603CA">
        <w:rPr>
          <w:rFonts w:ascii="Times New Roman" w:hAnsi="Times New Roman" w:cs="Times New Roman"/>
          <w:sz w:val="28"/>
          <w:szCs w:val="28"/>
        </w:rPr>
        <w:t xml:space="preserve">) устанавливает порядок составления и ведения бюджетных росписей главных распорядителей (распорядителей) средств  бюджета </w:t>
      </w:r>
      <w:r w:rsidR="00307571"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и внесения изменений в них;</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7</w:t>
      </w:r>
      <w:r w:rsidR="00FE6490" w:rsidRPr="009603CA">
        <w:rPr>
          <w:rFonts w:ascii="Times New Roman" w:hAnsi="Times New Roman" w:cs="Times New Roman"/>
          <w:sz w:val="28"/>
          <w:szCs w:val="28"/>
        </w:rPr>
        <w:t>) устанавливает порядок доведения бюджетных ассигнований и (или) лимитов бюджетных обязательств до главных распорядителей средств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xml:space="preserve">, для которых решением </w:t>
      </w:r>
      <w:r w:rsidR="00307571" w:rsidRPr="009603CA">
        <w:rPr>
          <w:rFonts w:ascii="Times New Roman" w:hAnsi="Times New Roman" w:cs="Times New Roman"/>
          <w:sz w:val="28"/>
          <w:szCs w:val="28"/>
        </w:rPr>
        <w:t>сельской</w:t>
      </w:r>
      <w:r w:rsidR="00FE6490" w:rsidRPr="009603CA">
        <w:rPr>
          <w:rFonts w:ascii="Times New Roman" w:hAnsi="Times New Roman" w:cs="Times New Roman"/>
          <w:sz w:val="28"/>
          <w:szCs w:val="28"/>
        </w:rPr>
        <w:t xml:space="preserve"> Думы о бюджете на очередной финансовый год (очередной финансовый год и плановый период) установлены условия их предоставления;</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8</w:t>
      </w:r>
      <w:r w:rsidR="00FE6490" w:rsidRPr="009603CA">
        <w:rPr>
          <w:rFonts w:ascii="Times New Roman" w:hAnsi="Times New Roman" w:cs="Times New Roman"/>
          <w:sz w:val="28"/>
          <w:szCs w:val="28"/>
        </w:rPr>
        <w:t>) устанавливает порядок составления и ведения кассового плана;</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7A5AF0" w:rsidRPr="009603CA">
        <w:rPr>
          <w:rFonts w:ascii="Times New Roman" w:hAnsi="Times New Roman" w:cs="Times New Roman"/>
          <w:sz w:val="28"/>
          <w:szCs w:val="28"/>
        </w:rPr>
        <w:t>9</w:t>
      </w:r>
      <w:r w:rsidR="00FE6490" w:rsidRPr="009603CA">
        <w:rPr>
          <w:rFonts w:ascii="Times New Roman" w:hAnsi="Times New Roman" w:cs="Times New Roman"/>
          <w:sz w:val="28"/>
          <w:szCs w:val="28"/>
        </w:rPr>
        <w:t>) устанавливает состав и сроки представления главными распорядителями средств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главными администраторами доходов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главными администраторами источников финансирования дефицита бюджета</w:t>
      </w:r>
      <w:r w:rsidR="00307571"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xml:space="preserve"> сведений, необходимых для составления и ведения кассового плана;</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9</w:t>
      </w:r>
      <w:r w:rsidR="007A5AF0" w:rsidRPr="009603CA">
        <w:rPr>
          <w:rFonts w:ascii="Times New Roman" w:hAnsi="Times New Roman" w:cs="Times New Roman"/>
          <w:sz w:val="28"/>
          <w:szCs w:val="28"/>
        </w:rPr>
        <w:t>0</w:t>
      </w:r>
      <w:r w:rsidR="00FE6490" w:rsidRPr="009603CA">
        <w:rPr>
          <w:rFonts w:ascii="Times New Roman" w:hAnsi="Times New Roman" w:cs="Times New Roman"/>
          <w:sz w:val="28"/>
          <w:szCs w:val="28"/>
        </w:rPr>
        <w:t xml:space="preserve">) устанавливает случаи и порядок утверждения и доведения до главных распорядителей, распорядителей и получателей средств бюджета </w:t>
      </w:r>
      <w:r w:rsidR="00307571"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предельного объема оплаты денежных обязательств в соответствующем периоде текущего финансового года (предельные объемы финансирования);</w:t>
      </w:r>
    </w:p>
    <w:p w:rsidR="00F8483C" w:rsidRPr="009603CA" w:rsidRDefault="00F8483C" w:rsidP="00F8483C">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9</w:t>
      </w:r>
      <w:r w:rsidR="007A5AF0" w:rsidRPr="009603CA">
        <w:rPr>
          <w:rFonts w:ascii="Times New Roman" w:hAnsi="Times New Roman" w:cs="Times New Roman"/>
          <w:sz w:val="28"/>
          <w:szCs w:val="28"/>
        </w:rPr>
        <w:t>1</w:t>
      </w:r>
      <w:r w:rsidR="00FE6490" w:rsidRPr="009603CA">
        <w:rPr>
          <w:rFonts w:ascii="Times New Roman" w:hAnsi="Times New Roman" w:cs="Times New Roman"/>
          <w:sz w:val="28"/>
          <w:szCs w:val="28"/>
        </w:rPr>
        <w:t>) осуществляет составление и ведение кассового плана;</w:t>
      </w:r>
    </w:p>
    <w:p w:rsidR="00836CE7" w:rsidRPr="009603CA" w:rsidRDefault="00F8483C" w:rsidP="00F8483C">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92</w:t>
      </w:r>
      <w:r w:rsidR="00836CE7" w:rsidRPr="009603CA">
        <w:rPr>
          <w:rFonts w:ascii="Times New Roman" w:hAnsi="Times New Roman" w:cs="Times New Roman"/>
          <w:sz w:val="28"/>
          <w:szCs w:val="28"/>
        </w:rPr>
        <w:t>) осуществляет управление средствами на едином счете  бюджета сельского поселения;</w:t>
      </w:r>
    </w:p>
    <w:p w:rsidR="00F8483C" w:rsidRPr="009603CA" w:rsidRDefault="00F8483C" w:rsidP="00F8483C">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93</w:t>
      </w:r>
      <w:r w:rsidR="00FE6490" w:rsidRPr="009603CA">
        <w:rPr>
          <w:rFonts w:ascii="Times New Roman" w:hAnsi="Times New Roman" w:cs="Times New Roman"/>
          <w:sz w:val="28"/>
          <w:szCs w:val="28"/>
        </w:rPr>
        <w:t>) устанавливает порядок учета бюджетных обязательств, подлежащих исполнению за счет средств бюджета</w:t>
      </w:r>
      <w:r w:rsidR="00CC3C72"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836CE7" w:rsidRPr="009603CA" w:rsidRDefault="00F8483C" w:rsidP="00F8483C">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94</w:t>
      </w:r>
      <w:r w:rsidR="00836CE7" w:rsidRPr="009603CA">
        <w:rPr>
          <w:rFonts w:ascii="Times New Roman" w:hAnsi="Times New Roman" w:cs="Times New Roman"/>
          <w:sz w:val="28"/>
          <w:szCs w:val="28"/>
        </w:rPr>
        <w:t xml:space="preserve">) устанавливает порядок санкционирования оплаты денежных обязательств, подлежащих исполнению за счет бюджетных ассигнований по расходам  бюджета сельского поселения  и по источникам финансирования дефицита  бюджета сельского поселения; </w:t>
      </w:r>
    </w:p>
    <w:p w:rsidR="00FE6490" w:rsidRPr="009603CA" w:rsidRDefault="00F8483C" w:rsidP="00FE6490">
      <w:pPr>
        <w:pStyle w:val="ConsPlusNormal"/>
        <w:spacing w:before="280"/>
        <w:ind w:firstLine="540"/>
        <w:jc w:val="both"/>
        <w:rPr>
          <w:rFonts w:ascii="Times New Roman" w:hAnsi="Times New Roman" w:cs="Times New Roman"/>
          <w:sz w:val="28"/>
          <w:szCs w:val="28"/>
        </w:rPr>
      </w:pPr>
      <w:r w:rsidRPr="009603CA">
        <w:rPr>
          <w:rFonts w:ascii="Times New Roman" w:hAnsi="Times New Roman" w:cs="Times New Roman"/>
          <w:sz w:val="28"/>
          <w:szCs w:val="28"/>
        </w:rPr>
        <w:t>95</w:t>
      </w:r>
      <w:r w:rsidR="00FE6490" w:rsidRPr="009603CA">
        <w:rPr>
          <w:rFonts w:ascii="Times New Roman" w:hAnsi="Times New Roman" w:cs="Times New Roman"/>
          <w:sz w:val="28"/>
          <w:szCs w:val="28"/>
        </w:rPr>
        <w:t xml:space="preserve">) осуществляет учет обязательств, подлежащих исполнению за счет субсидий, предоставляемых из областного бюджета в соответствии со </w:t>
      </w:r>
      <w:hyperlink r:id="rId16">
        <w:r w:rsidR="00FE6490" w:rsidRPr="009603CA">
          <w:rPr>
            <w:rFonts w:ascii="Times New Roman" w:hAnsi="Times New Roman" w:cs="Times New Roman"/>
            <w:sz w:val="28"/>
            <w:szCs w:val="28"/>
          </w:rPr>
          <w:t>статьями 78.1</w:t>
        </w:r>
      </w:hyperlink>
      <w:r w:rsidR="00FE6490" w:rsidRPr="009603CA">
        <w:rPr>
          <w:rFonts w:ascii="Times New Roman" w:hAnsi="Times New Roman" w:cs="Times New Roman"/>
          <w:sz w:val="28"/>
          <w:szCs w:val="28"/>
        </w:rPr>
        <w:t xml:space="preserve"> и </w:t>
      </w:r>
      <w:hyperlink r:id="rId17">
        <w:r w:rsidR="00FE6490" w:rsidRPr="009603CA">
          <w:rPr>
            <w:rFonts w:ascii="Times New Roman" w:hAnsi="Times New Roman" w:cs="Times New Roman"/>
            <w:sz w:val="28"/>
            <w:szCs w:val="28"/>
          </w:rPr>
          <w:t>78.2</w:t>
        </w:r>
      </w:hyperlink>
      <w:r w:rsidR="00FE6490" w:rsidRPr="009603CA">
        <w:rPr>
          <w:rFonts w:ascii="Times New Roman" w:hAnsi="Times New Roman" w:cs="Times New Roman"/>
          <w:sz w:val="28"/>
          <w:szCs w:val="28"/>
        </w:rPr>
        <w:t xml:space="preserve"> Бюджетного кодекса Российской Федерации, в установленном им порядке;</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96</w:t>
      </w:r>
      <w:r w:rsidR="00FE6490" w:rsidRPr="009603CA">
        <w:rPr>
          <w:rFonts w:ascii="Times New Roman" w:hAnsi="Times New Roman" w:cs="Times New Roman"/>
          <w:sz w:val="28"/>
          <w:szCs w:val="28"/>
        </w:rPr>
        <w:t xml:space="preserve">) </w:t>
      </w:r>
      <w:r w:rsidR="0086711F" w:rsidRPr="009603CA">
        <w:rPr>
          <w:rFonts w:ascii="Times New Roman" w:hAnsi="Times New Roman" w:cs="Times New Roman"/>
          <w:sz w:val="28"/>
          <w:szCs w:val="28"/>
        </w:rPr>
        <w:t>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счетах для осуществления и отражения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97</w:t>
      </w:r>
      <w:r w:rsidR="00FE6490" w:rsidRPr="009603CA">
        <w:rPr>
          <w:rFonts w:ascii="Times New Roman" w:hAnsi="Times New Roman" w:cs="Times New Roman"/>
          <w:sz w:val="28"/>
          <w:szCs w:val="28"/>
        </w:rPr>
        <w:t xml:space="preserve">) осуществляет в установленном администрацией </w:t>
      </w:r>
      <w:r w:rsidR="00CC3C72"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 xml:space="preserve">порядке возврат привлеченных средств с единого счета бюджета </w:t>
      </w:r>
      <w:r w:rsidR="00CC3C72"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 xml:space="preserve">на казначейские счета, с которых они были ранее перечислены, в соответствии с </w:t>
      </w:r>
      <w:hyperlink r:id="rId18">
        <w:r w:rsidR="00FE6490" w:rsidRPr="009603CA">
          <w:rPr>
            <w:rFonts w:ascii="Times New Roman" w:hAnsi="Times New Roman" w:cs="Times New Roman"/>
            <w:sz w:val="28"/>
            <w:szCs w:val="28"/>
          </w:rPr>
          <w:t>пунктом 10 статьи 236.1</w:t>
        </w:r>
      </w:hyperlink>
      <w:r w:rsidR="00FE6490" w:rsidRPr="009603CA">
        <w:rPr>
          <w:rFonts w:ascii="Times New Roman" w:hAnsi="Times New Roman" w:cs="Times New Roman"/>
          <w:sz w:val="28"/>
          <w:szCs w:val="28"/>
        </w:rPr>
        <w:t xml:space="preserve"> Бюджетного кодекса Российской Федерации;</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9</w:t>
      </w:r>
      <w:r w:rsidR="007A5AF0" w:rsidRPr="009603CA">
        <w:rPr>
          <w:rFonts w:ascii="Times New Roman" w:hAnsi="Times New Roman" w:cs="Times New Roman"/>
          <w:sz w:val="28"/>
          <w:szCs w:val="28"/>
        </w:rPr>
        <w:t>8</w:t>
      </w:r>
      <w:r w:rsidR="00FE6490" w:rsidRPr="009603CA">
        <w:rPr>
          <w:rFonts w:ascii="Times New Roman" w:hAnsi="Times New Roman" w:cs="Times New Roman"/>
          <w:sz w:val="28"/>
          <w:szCs w:val="28"/>
        </w:rPr>
        <w:t xml:space="preserve">) осуществляет в установленном администрацией </w:t>
      </w:r>
      <w:r w:rsidR="00CC3C72"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 xml:space="preserve">порядке возврат привлеченных средств с единого счета бюджета района на казначейские счета, с которых они были ранее перечислены, в соответствии с </w:t>
      </w:r>
      <w:hyperlink r:id="rId19">
        <w:r w:rsidR="00FE6490" w:rsidRPr="009603CA">
          <w:rPr>
            <w:rFonts w:ascii="Times New Roman" w:hAnsi="Times New Roman" w:cs="Times New Roman"/>
            <w:sz w:val="28"/>
            <w:szCs w:val="28"/>
          </w:rPr>
          <w:t>пункт</w:t>
        </w:r>
      </w:hyperlink>
      <w:r w:rsidR="0086711F" w:rsidRPr="009603CA">
        <w:rPr>
          <w:rFonts w:ascii="Times New Roman" w:hAnsi="Times New Roman" w:cs="Times New Roman"/>
          <w:sz w:val="28"/>
          <w:szCs w:val="28"/>
        </w:rPr>
        <w:t>ом</w:t>
      </w:r>
      <w:hyperlink r:id="rId20">
        <w:r w:rsidR="00FE6490" w:rsidRPr="009603CA">
          <w:rPr>
            <w:rFonts w:ascii="Times New Roman" w:hAnsi="Times New Roman" w:cs="Times New Roman"/>
            <w:sz w:val="28"/>
            <w:szCs w:val="28"/>
          </w:rPr>
          <w:t>12 статьи 236.1</w:t>
        </w:r>
      </w:hyperlink>
      <w:r w:rsidR="00FE6490" w:rsidRPr="009603CA">
        <w:rPr>
          <w:rFonts w:ascii="Times New Roman" w:hAnsi="Times New Roman" w:cs="Times New Roman"/>
          <w:sz w:val="28"/>
          <w:szCs w:val="28"/>
        </w:rPr>
        <w:t xml:space="preserve"> Бюджетного кодекса Российской Федерации;</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99</w:t>
      </w:r>
      <w:r w:rsidR="00FE6490" w:rsidRPr="009603CA">
        <w:rPr>
          <w:rFonts w:ascii="Times New Roman" w:hAnsi="Times New Roman" w:cs="Times New Roman"/>
          <w:sz w:val="28"/>
          <w:szCs w:val="28"/>
        </w:rPr>
        <w:t xml:space="preserve">)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r w:rsidR="00836CE7"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100</w:t>
      </w:r>
      <w:r w:rsidR="00FE6490" w:rsidRPr="009603CA">
        <w:rPr>
          <w:rFonts w:ascii="Times New Roman" w:hAnsi="Times New Roman" w:cs="Times New Roman"/>
          <w:sz w:val="28"/>
          <w:szCs w:val="28"/>
        </w:rPr>
        <w:t xml:space="preserve">) определяет порядок взыскания в доход бюджета </w:t>
      </w:r>
      <w:r w:rsidR="0086711F"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неиспользованных остатков субсидий, субвенций и иных межбюджетных трансфертов, имеющих целевое назначение;</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101</w:t>
      </w:r>
      <w:r w:rsidR="00FE6490" w:rsidRPr="009603CA">
        <w:rPr>
          <w:rFonts w:ascii="Times New Roman" w:hAnsi="Times New Roman" w:cs="Times New Roman"/>
          <w:sz w:val="28"/>
          <w:szCs w:val="28"/>
        </w:rPr>
        <w:t>) ведет реестр источников доходов бюджета</w:t>
      </w:r>
      <w:r w:rsidR="0086711F"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102</w:t>
      </w:r>
      <w:r w:rsidR="00FE6490" w:rsidRPr="009603CA">
        <w:rPr>
          <w:rFonts w:ascii="Times New Roman" w:hAnsi="Times New Roman" w:cs="Times New Roman"/>
          <w:sz w:val="28"/>
          <w:szCs w:val="28"/>
        </w:rPr>
        <w:t xml:space="preserve">) представляет в министерство </w:t>
      </w:r>
      <w:r w:rsidR="0086711F" w:rsidRPr="009603CA">
        <w:rPr>
          <w:rFonts w:ascii="Times New Roman" w:hAnsi="Times New Roman" w:cs="Times New Roman"/>
          <w:sz w:val="28"/>
          <w:szCs w:val="28"/>
        </w:rPr>
        <w:t>Ф</w:t>
      </w:r>
      <w:r w:rsidR="00FE6490" w:rsidRPr="009603CA">
        <w:rPr>
          <w:rFonts w:ascii="Times New Roman" w:hAnsi="Times New Roman" w:cs="Times New Roman"/>
          <w:sz w:val="28"/>
          <w:szCs w:val="28"/>
        </w:rPr>
        <w:t>инансов</w:t>
      </w:r>
      <w:r w:rsidR="0086711F" w:rsidRPr="009603CA">
        <w:rPr>
          <w:rFonts w:ascii="Times New Roman" w:hAnsi="Times New Roman" w:cs="Times New Roman"/>
          <w:sz w:val="28"/>
          <w:szCs w:val="28"/>
        </w:rPr>
        <w:t xml:space="preserve">ое управление администрации </w:t>
      </w:r>
      <w:r w:rsidR="009D5018" w:rsidRPr="009603CA">
        <w:rPr>
          <w:rFonts w:ascii="Times New Roman" w:hAnsi="Times New Roman" w:cs="Times New Roman"/>
          <w:sz w:val="28"/>
          <w:szCs w:val="28"/>
        </w:rPr>
        <w:t>Яранск</w:t>
      </w:r>
      <w:r w:rsidR="001B07F3">
        <w:rPr>
          <w:rFonts w:ascii="Times New Roman" w:hAnsi="Times New Roman" w:cs="Times New Roman"/>
          <w:sz w:val="28"/>
          <w:szCs w:val="28"/>
        </w:rPr>
        <w:t>ого</w:t>
      </w:r>
      <w:r w:rsidR="0086711F" w:rsidRPr="009603CA">
        <w:rPr>
          <w:rFonts w:ascii="Times New Roman" w:hAnsi="Times New Roman" w:cs="Times New Roman"/>
          <w:sz w:val="28"/>
          <w:szCs w:val="28"/>
        </w:rPr>
        <w:t>района</w:t>
      </w:r>
      <w:r w:rsidR="009D5018" w:rsidRPr="009603CA">
        <w:rPr>
          <w:rFonts w:ascii="Times New Roman" w:hAnsi="Times New Roman" w:cs="Times New Roman"/>
          <w:sz w:val="28"/>
          <w:szCs w:val="28"/>
        </w:rPr>
        <w:t xml:space="preserve"> Кировской области</w:t>
      </w:r>
      <w:r w:rsidR="00FE6490" w:rsidRPr="009603CA">
        <w:rPr>
          <w:rFonts w:ascii="Times New Roman" w:hAnsi="Times New Roman" w:cs="Times New Roman"/>
          <w:sz w:val="28"/>
          <w:szCs w:val="28"/>
        </w:rPr>
        <w:t xml:space="preserve"> в установленном порядке реестр источников доходов бюджета</w:t>
      </w:r>
      <w:r w:rsidR="0086711F"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103</w:t>
      </w:r>
      <w:r w:rsidR="00FE6490" w:rsidRPr="009603CA">
        <w:rPr>
          <w:rFonts w:ascii="Times New Roman" w:hAnsi="Times New Roman" w:cs="Times New Roman"/>
          <w:sz w:val="28"/>
          <w:szCs w:val="28"/>
        </w:rPr>
        <w:t xml:space="preserve">) ведет реестр расходных обязательств </w:t>
      </w:r>
      <w:r w:rsidR="0086711F" w:rsidRPr="009603CA">
        <w:rPr>
          <w:rFonts w:ascii="Times New Roman" w:hAnsi="Times New Roman" w:cs="Times New Roman"/>
          <w:sz w:val="28"/>
          <w:szCs w:val="28"/>
        </w:rPr>
        <w:t>сельского поселения;</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104</w:t>
      </w:r>
      <w:r w:rsidR="00FE6490" w:rsidRPr="009603CA">
        <w:rPr>
          <w:rFonts w:ascii="Times New Roman" w:hAnsi="Times New Roman" w:cs="Times New Roman"/>
          <w:sz w:val="28"/>
          <w:szCs w:val="28"/>
        </w:rPr>
        <w:t xml:space="preserve">) представляет в </w:t>
      </w:r>
      <w:r w:rsidR="0086711F" w:rsidRPr="009603CA">
        <w:rPr>
          <w:rFonts w:ascii="Times New Roman" w:hAnsi="Times New Roman" w:cs="Times New Roman"/>
          <w:sz w:val="28"/>
          <w:szCs w:val="28"/>
        </w:rPr>
        <w:t xml:space="preserve">Финансовое управление администрации района </w:t>
      </w:r>
      <w:r w:rsidR="00FE6490" w:rsidRPr="009603CA">
        <w:rPr>
          <w:rFonts w:ascii="Times New Roman" w:hAnsi="Times New Roman" w:cs="Times New Roman"/>
          <w:sz w:val="28"/>
          <w:szCs w:val="28"/>
        </w:rPr>
        <w:t xml:space="preserve">реестр расходных обязательств </w:t>
      </w:r>
      <w:r w:rsidR="0086711F"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105</w:t>
      </w:r>
      <w:r w:rsidR="00FE6490" w:rsidRPr="009603CA">
        <w:rPr>
          <w:rFonts w:ascii="Times New Roman" w:hAnsi="Times New Roman" w:cs="Times New Roman"/>
          <w:sz w:val="28"/>
          <w:szCs w:val="28"/>
        </w:rPr>
        <w:t>) устанавливает порядок составления бюджетной отчетности;</w:t>
      </w:r>
    </w:p>
    <w:p w:rsidR="004D72C9" w:rsidRPr="009603CA" w:rsidRDefault="00F8483C" w:rsidP="00532A12">
      <w:pPr>
        <w:pStyle w:val="a9"/>
        <w:shd w:val="clear" w:color="auto" w:fill="FFFFFF"/>
        <w:spacing w:before="157" w:beforeAutospacing="0" w:afterLines="24" w:afterAutospacing="0" w:line="276" w:lineRule="auto"/>
        <w:ind w:firstLine="540"/>
        <w:rPr>
          <w:sz w:val="28"/>
          <w:szCs w:val="28"/>
        </w:rPr>
      </w:pPr>
      <w:r w:rsidRPr="009603CA">
        <w:rPr>
          <w:sz w:val="28"/>
          <w:szCs w:val="28"/>
        </w:rPr>
        <w:t>106</w:t>
      </w:r>
      <w:r w:rsidR="004D72C9" w:rsidRPr="009603CA">
        <w:rPr>
          <w:sz w:val="28"/>
          <w:szCs w:val="28"/>
        </w:rPr>
        <w:t xml:space="preserve">) составляет и представляет в финансовое управление </w:t>
      </w:r>
      <w:r w:rsidR="00836CE7" w:rsidRPr="009603CA">
        <w:rPr>
          <w:sz w:val="28"/>
          <w:szCs w:val="28"/>
        </w:rPr>
        <w:t xml:space="preserve">администрации </w:t>
      </w:r>
      <w:r w:rsidR="004D72C9" w:rsidRPr="009603CA">
        <w:rPr>
          <w:sz w:val="28"/>
          <w:szCs w:val="28"/>
        </w:rPr>
        <w:t xml:space="preserve">Яранского района </w:t>
      </w:r>
      <w:r w:rsidR="003A021A" w:rsidRPr="009603CA">
        <w:rPr>
          <w:sz w:val="28"/>
          <w:szCs w:val="28"/>
        </w:rPr>
        <w:t xml:space="preserve">Кировской области </w:t>
      </w:r>
      <w:r w:rsidR="004D72C9" w:rsidRPr="009603CA">
        <w:rPr>
          <w:sz w:val="28"/>
          <w:szCs w:val="28"/>
        </w:rPr>
        <w:t>бюджетную отчетность;</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107</w:t>
      </w:r>
      <w:r w:rsidR="00FE6490" w:rsidRPr="009603CA">
        <w:rPr>
          <w:rFonts w:ascii="Times New Roman" w:hAnsi="Times New Roman" w:cs="Times New Roman"/>
          <w:sz w:val="28"/>
          <w:szCs w:val="28"/>
        </w:rPr>
        <w:t>) устанавливает порядок завершения операций по исполнению бюджета</w:t>
      </w:r>
      <w:r w:rsidR="00056D8E" w:rsidRPr="009603CA">
        <w:rPr>
          <w:rFonts w:ascii="Times New Roman" w:hAnsi="Times New Roman" w:cs="Times New Roman"/>
          <w:sz w:val="28"/>
          <w:szCs w:val="28"/>
        </w:rPr>
        <w:t xml:space="preserve"> сельского поселения</w:t>
      </w:r>
      <w:r w:rsidR="004D72C9" w:rsidRPr="009603CA">
        <w:rPr>
          <w:rFonts w:ascii="Times New Roman" w:hAnsi="Times New Roman" w:cs="Times New Roman"/>
          <w:sz w:val="28"/>
          <w:szCs w:val="28"/>
        </w:rPr>
        <w:t>в текущем финансовом году</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108</w:t>
      </w:r>
      <w:r w:rsidR="00FE6490" w:rsidRPr="009603CA">
        <w:rPr>
          <w:rFonts w:ascii="Times New Roman" w:hAnsi="Times New Roman" w:cs="Times New Roman"/>
          <w:sz w:val="28"/>
          <w:szCs w:val="28"/>
        </w:rPr>
        <w:t>) устанавливает перечень и коды целевых статей расходов бюджета</w:t>
      </w:r>
      <w:r w:rsidR="00056D8E" w:rsidRPr="009603CA">
        <w:rPr>
          <w:rFonts w:ascii="Times New Roman" w:hAnsi="Times New Roman" w:cs="Times New Roman"/>
          <w:sz w:val="28"/>
          <w:szCs w:val="28"/>
        </w:rPr>
        <w:t>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109</w:t>
      </w:r>
      <w:r w:rsidR="00FE6490" w:rsidRPr="009603CA">
        <w:rPr>
          <w:rFonts w:ascii="Times New Roman" w:hAnsi="Times New Roman" w:cs="Times New Roman"/>
          <w:sz w:val="28"/>
          <w:szCs w:val="28"/>
        </w:rPr>
        <w:t>) детализирует и определяет порядок применения бюджетной классификации Российской Федерации в части, относящейся к бюджету</w:t>
      </w:r>
      <w:r w:rsidR="00056D8E"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110</w:t>
      </w:r>
      <w:r w:rsidR="00FE6490" w:rsidRPr="009603CA">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w:t>
      </w:r>
      <w:proofErr w:type="gramStart"/>
      <w:r w:rsidR="00FE6490" w:rsidRPr="009603CA">
        <w:rPr>
          <w:rFonts w:ascii="Times New Roman" w:hAnsi="Times New Roman" w:cs="Times New Roman"/>
          <w:sz w:val="28"/>
          <w:szCs w:val="28"/>
        </w:rPr>
        <w:t>формирования перечня кодов подвидов доходов бюджетов бюджетной системы Российской</w:t>
      </w:r>
      <w:proofErr w:type="gramEnd"/>
      <w:r w:rsidR="00FE6490" w:rsidRPr="009603CA">
        <w:rPr>
          <w:rFonts w:ascii="Times New Roman" w:hAnsi="Times New Roman" w:cs="Times New Roman"/>
          <w:sz w:val="28"/>
          <w:szCs w:val="28"/>
        </w:rPr>
        <w:t xml:space="preserve"> Федерации, утвержденными Министерством финансов Российской Федерации;</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111</w:t>
      </w:r>
      <w:r w:rsidR="00FE6490" w:rsidRPr="009603CA">
        <w:rPr>
          <w:rFonts w:ascii="Times New Roman" w:hAnsi="Times New Roman" w:cs="Times New Roman"/>
          <w:sz w:val="28"/>
          <w:szCs w:val="28"/>
        </w:rPr>
        <w:t>) утверждает перечень кодов видов источников финансирования дефицита бюджета</w:t>
      </w:r>
      <w:r w:rsidR="00056D8E"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FE6490" w:rsidRPr="009603CA" w:rsidRDefault="007A5AF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F8483C" w:rsidRPr="009603CA">
        <w:rPr>
          <w:rFonts w:ascii="Times New Roman" w:hAnsi="Times New Roman" w:cs="Times New Roman"/>
          <w:sz w:val="28"/>
          <w:szCs w:val="28"/>
        </w:rPr>
        <w:t>12</w:t>
      </w:r>
      <w:r w:rsidR="00FE6490" w:rsidRPr="009603CA">
        <w:rPr>
          <w:rFonts w:ascii="Times New Roman" w:hAnsi="Times New Roman" w:cs="Times New Roman"/>
          <w:sz w:val="28"/>
          <w:szCs w:val="28"/>
        </w:rPr>
        <w:t>) устанавливает порядок определения перечня и кодов целевых статей расходов бюджета</w:t>
      </w:r>
      <w:r w:rsidR="00056D8E"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w:t>
      </w:r>
      <w:r w:rsidR="00056D8E"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9D5018" w:rsidRPr="009603CA" w:rsidRDefault="00F8483C" w:rsidP="009D5018">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113</w:t>
      </w:r>
      <w:r w:rsidR="009D5018" w:rsidRPr="009603CA">
        <w:rPr>
          <w:rFonts w:ascii="Times New Roman" w:hAnsi="Times New Roman" w:cs="Times New Roman"/>
          <w:sz w:val="28"/>
          <w:szCs w:val="28"/>
        </w:rPr>
        <w:t>) осуществляет внутренний муниципальный финансовый контроль в рамках полномочий;</w:t>
      </w:r>
    </w:p>
    <w:p w:rsidR="00FE6490" w:rsidRPr="009603CA" w:rsidRDefault="007A5AF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11</w:t>
      </w:r>
      <w:r w:rsidR="00F8483C" w:rsidRPr="009603CA">
        <w:rPr>
          <w:rFonts w:ascii="Times New Roman" w:hAnsi="Times New Roman" w:cs="Times New Roman"/>
          <w:sz w:val="28"/>
          <w:szCs w:val="28"/>
        </w:rPr>
        <w:t>4</w:t>
      </w:r>
      <w:r w:rsidR="00FE6490" w:rsidRPr="009603CA">
        <w:rPr>
          <w:rFonts w:ascii="Times New Roman" w:hAnsi="Times New Roman" w:cs="Times New Roman"/>
          <w:sz w:val="28"/>
          <w:szCs w:val="28"/>
        </w:rPr>
        <w:t>) утверждает порядок проведения мониторинга и проводит мониторинг качества финансового менеджмента главных администраторов средств бюджета</w:t>
      </w:r>
      <w:r w:rsidR="00056D8E"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E6490" w:rsidRPr="009603CA" w:rsidRDefault="00F8483C"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11</w:t>
      </w:r>
      <w:r w:rsidR="007A5AF0" w:rsidRPr="009603CA">
        <w:rPr>
          <w:rFonts w:ascii="Times New Roman" w:hAnsi="Times New Roman" w:cs="Times New Roman"/>
          <w:sz w:val="28"/>
          <w:szCs w:val="28"/>
        </w:rPr>
        <w:t>5</w:t>
      </w:r>
      <w:r w:rsidR="00FE6490" w:rsidRPr="009603CA">
        <w:rPr>
          <w:rFonts w:ascii="Times New Roman" w:hAnsi="Times New Roman" w:cs="Times New Roman"/>
          <w:sz w:val="28"/>
          <w:szCs w:val="28"/>
        </w:rPr>
        <w:t xml:space="preserve">)  направляет в министерство финансов Кировской области программу муниципальных внутренних и внешних заимствований, муниципальных гарантий </w:t>
      </w:r>
      <w:r w:rsidR="00056D8E"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 xml:space="preserve">на очередной финансовый год и плановый период, а также изменения в указанные программы в случае отнесения </w:t>
      </w:r>
      <w:r w:rsidR="00056D8E" w:rsidRPr="009603CA">
        <w:rPr>
          <w:rFonts w:ascii="Times New Roman" w:hAnsi="Times New Roman" w:cs="Times New Roman"/>
          <w:sz w:val="28"/>
          <w:szCs w:val="28"/>
        </w:rPr>
        <w:t xml:space="preserve">сельского поселения </w:t>
      </w:r>
      <w:r w:rsidR="00FE6490" w:rsidRPr="009603CA">
        <w:rPr>
          <w:rFonts w:ascii="Times New Roman" w:hAnsi="Times New Roman" w:cs="Times New Roman"/>
          <w:sz w:val="28"/>
          <w:szCs w:val="28"/>
        </w:rPr>
        <w:t>к группе заемщиков со средним и низким уровнем долговой устойчивости;</w:t>
      </w:r>
    </w:p>
    <w:p w:rsidR="00FE6490" w:rsidRPr="009603CA" w:rsidRDefault="00056D8E"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F8483C" w:rsidRPr="009603CA">
        <w:rPr>
          <w:rFonts w:ascii="Times New Roman" w:hAnsi="Times New Roman" w:cs="Times New Roman"/>
          <w:sz w:val="28"/>
          <w:szCs w:val="28"/>
        </w:rPr>
        <w:t>1</w:t>
      </w:r>
      <w:r w:rsidR="007A5AF0" w:rsidRPr="009603CA">
        <w:rPr>
          <w:rFonts w:ascii="Times New Roman" w:hAnsi="Times New Roman" w:cs="Times New Roman"/>
          <w:sz w:val="28"/>
          <w:szCs w:val="28"/>
        </w:rPr>
        <w:t>6</w:t>
      </w:r>
      <w:r w:rsidR="00FE6490" w:rsidRPr="009603CA">
        <w:rPr>
          <w:rFonts w:ascii="Times New Roman" w:hAnsi="Times New Roman" w:cs="Times New Roman"/>
          <w:sz w:val="28"/>
          <w:szCs w:val="28"/>
        </w:rPr>
        <w:t>) предоставляет межбюджетные трансферты из бюджета</w:t>
      </w:r>
      <w:r w:rsidRPr="009603CA">
        <w:rPr>
          <w:rFonts w:ascii="Times New Roman" w:hAnsi="Times New Roman" w:cs="Times New Roman"/>
          <w:sz w:val="28"/>
          <w:szCs w:val="28"/>
        </w:rPr>
        <w:t xml:space="preserve"> сельского поселения</w:t>
      </w:r>
      <w:r w:rsidR="00FE6490" w:rsidRPr="009603CA">
        <w:rPr>
          <w:rFonts w:ascii="Times New Roman" w:hAnsi="Times New Roman" w:cs="Times New Roman"/>
          <w:sz w:val="28"/>
          <w:szCs w:val="28"/>
        </w:rPr>
        <w:t>;</w:t>
      </w:r>
    </w:p>
    <w:p w:rsidR="00F8483C" w:rsidRPr="009603CA" w:rsidRDefault="00F8483C" w:rsidP="00F8483C">
      <w:pPr>
        <w:pStyle w:val="ConsPlusNormal"/>
        <w:ind w:firstLine="540"/>
        <w:jc w:val="both"/>
        <w:rPr>
          <w:rFonts w:ascii="Times New Roman" w:hAnsi="Times New Roman" w:cs="Times New Roman"/>
          <w:sz w:val="28"/>
          <w:szCs w:val="28"/>
        </w:rPr>
      </w:pPr>
      <w:r w:rsidRPr="009603CA">
        <w:rPr>
          <w:rFonts w:ascii="Times New Roman" w:hAnsi="Times New Roman" w:cs="Times New Roman"/>
          <w:sz w:val="28"/>
          <w:szCs w:val="28"/>
        </w:rPr>
        <w:t>117</w:t>
      </w:r>
      <w:r w:rsidR="009D5018" w:rsidRPr="009603CA">
        <w:rPr>
          <w:rFonts w:ascii="Times New Roman" w:hAnsi="Times New Roman" w:cs="Times New Roman"/>
          <w:sz w:val="28"/>
          <w:szCs w:val="28"/>
        </w:rPr>
        <w:t>) утверждает сводную бюджетную роспись бюджета сельского поселения и соответствующие изменения в нее;</w:t>
      </w:r>
    </w:p>
    <w:p w:rsidR="009D5018" w:rsidRPr="009603CA" w:rsidRDefault="00F8483C" w:rsidP="00F8483C">
      <w:pPr>
        <w:pStyle w:val="ConsPlusNormal"/>
        <w:ind w:firstLine="540"/>
        <w:jc w:val="both"/>
        <w:rPr>
          <w:rFonts w:ascii="Times New Roman" w:hAnsi="Times New Roman" w:cs="Times New Roman"/>
          <w:sz w:val="28"/>
          <w:szCs w:val="28"/>
        </w:rPr>
      </w:pPr>
      <w:r w:rsidRPr="009603CA">
        <w:rPr>
          <w:rFonts w:ascii="Times New Roman" w:hAnsi="Times New Roman" w:cs="Times New Roman"/>
          <w:sz w:val="28"/>
          <w:szCs w:val="28"/>
        </w:rPr>
        <w:t>11</w:t>
      </w:r>
      <w:r w:rsidR="009D5018" w:rsidRPr="009603CA">
        <w:rPr>
          <w:rFonts w:ascii="Times New Roman" w:hAnsi="Times New Roman" w:cs="Times New Roman"/>
          <w:sz w:val="28"/>
          <w:szCs w:val="28"/>
        </w:rPr>
        <w:t xml:space="preserve">8) утверждает лимиты бюджетных обязательств для главных распорядителей средств бюджета сельского поселения и соответствующие изменения в них. </w:t>
      </w:r>
    </w:p>
    <w:p w:rsidR="00FE6490" w:rsidRPr="009603CA" w:rsidRDefault="00056D8E"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F8483C" w:rsidRPr="009603CA">
        <w:rPr>
          <w:rFonts w:ascii="Times New Roman" w:hAnsi="Times New Roman" w:cs="Times New Roman"/>
          <w:sz w:val="28"/>
          <w:szCs w:val="28"/>
        </w:rPr>
        <w:t>19</w:t>
      </w:r>
      <w:r w:rsidR="00FE6490" w:rsidRPr="009603CA">
        <w:rPr>
          <w:rFonts w:ascii="Times New Roman" w:hAnsi="Times New Roman" w:cs="Times New Roman"/>
          <w:sz w:val="28"/>
          <w:szCs w:val="28"/>
        </w:rPr>
        <w:t>)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BA77EF" w:rsidRPr="009603CA" w:rsidRDefault="00FE6490" w:rsidP="00FE6490">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2. В целях своевременного и качественного составления проекта бюджета </w:t>
      </w:r>
      <w:r w:rsidR="003C1489" w:rsidRPr="009603CA">
        <w:rPr>
          <w:rFonts w:ascii="Times New Roman" w:hAnsi="Times New Roman" w:cs="Times New Roman"/>
          <w:sz w:val="28"/>
          <w:szCs w:val="28"/>
        </w:rPr>
        <w:t xml:space="preserve">администрация сельского поселения </w:t>
      </w:r>
      <w:r w:rsidRPr="009603CA">
        <w:rPr>
          <w:rFonts w:ascii="Times New Roman" w:hAnsi="Times New Roman" w:cs="Times New Roman"/>
          <w:sz w:val="28"/>
          <w:szCs w:val="28"/>
        </w:rPr>
        <w:t>имеет право получать необходимые сведения от органов местного самоуправления района, главных распорядителей бюджетных средств</w:t>
      </w:r>
      <w:r w:rsidR="003C1489" w:rsidRPr="009603CA">
        <w:rPr>
          <w:rFonts w:ascii="Times New Roman" w:hAnsi="Times New Roman" w:cs="Times New Roman"/>
          <w:sz w:val="28"/>
          <w:szCs w:val="28"/>
        </w:rPr>
        <w:t xml:space="preserve"> сельского поселения</w:t>
      </w:r>
      <w:r w:rsidRPr="009603CA">
        <w:rPr>
          <w:rFonts w:ascii="Times New Roman" w:hAnsi="Times New Roman" w:cs="Times New Roman"/>
          <w:sz w:val="28"/>
          <w:szCs w:val="28"/>
        </w:rPr>
        <w:t>, распорядителей бюджетных средств</w:t>
      </w:r>
      <w:r w:rsidR="003C1489" w:rsidRPr="009603CA">
        <w:rPr>
          <w:rFonts w:ascii="Times New Roman" w:hAnsi="Times New Roman" w:cs="Times New Roman"/>
          <w:sz w:val="28"/>
          <w:szCs w:val="28"/>
        </w:rPr>
        <w:t xml:space="preserve"> сельского поселения</w:t>
      </w:r>
      <w:r w:rsidRPr="009603CA">
        <w:rPr>
          <w:rFonts w:ascii="Times New Roman" w:hAnsi="Times New Roman" w:cs="Times New Roman"/>
          <w:sz w:val="28"/>
          <w:szCs w:val="28"/>
        </w:rPr>
        <w:t xml:space="preserve">, получателей бюджетных средств </w:t>
      </w:r>
      <w:r w:rsidR="003C1489" w:rsidRPr="009603CA">
        <w:rPr>
          <w:rFonts w:ascii="Times New Roman" w:hAnsi="Times New Roman" w:cs="Times New Roman"/>
          <w:sz w:val="28"/>
          <w:szCs w:val="28"/>
        </w:rPr>
        <w:t>сельского поселения</w:t>
      </w:r>
      <w:r w:rsidRPr="009603CA">
        <w:rPr>
          <w:rFonts w:ascii="Times New Roman" w:hAnsi="Times New Roman" w:cs="Times New Roman"/>
          <w:sz w:val="28"/>
          <w:szCs w:val="28"/>
        </w:rPr>
        <w:t xml:space="preserve"> и иных органов власти.»</w:t>
      </w:r>
      <w:r w:rsidR="00855E69" w:rsidRPr="009603CA">
        <w:rPr>
          <w:rFonts w:ascii="Times New Roman" w:hAnsi="Times New Roman" w:cs="Times New Roman"/>
          <w:sz w:val="28"/>
          <w:szCs w:val="28"/>
        </w:rPr>
        <w:t>.</w:t>
      </w:r>
    </w:p>
    <w:p w:rsidR="00BA77EF" w:rsidRPr="009603CA" w:rsidRDefault="00BA77EF" w:rsidP="00BA77EF">
      <w:pPr>
        <w:pStyle w:val="ConsPlusNormal"/>
        <w:ind w:firstLine="540"/>
        <w:jc w:val="both"/>
        <w:rPr>
          <w:rFonts w:ascii="Times New Roman" w:hAnsi="Times New Roman" w:cs="Times New Roman"/>
          <w:sz w:val="28"/>
          <w:szCs w:val="28"/>
        </w:rPr>
      </w:pPr>
    </w:p>
    <w:p w:rsidR="00BA77EF" w:rsidRPr="009603CA" w:rsidRDefault="00BA77EF" w:rsidP="00BA77EF">
      <w:pPr>
        <w:pStyle w:val="ConsPlusNormal"/>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FB1083" w:rsidRPr="009603CA">
        <w:rPr>
          <w:rFonts w:ascii="Times New Roman" w:hAnsi="Times New Roman" w:cs="Times New Roman"/>
          <w:sz w:val="28"/>
          <w:szCs w:val="28"/>
        </w:rPr>
        <w:t>5</w:t>
      </w:r>
      <w:r w:rsidRPr="009603CA">
        <w:rPr>
          <w:rFonts w:ascii="Times New Roman" w:hAnsi="Times New Roman" w:cs="Times New Roman"/>
          <w:sz w:val="28"/>
          <w:szCs w:val="28"/>
        </w:rPr>
        <w:t xml:space="preserve">.  </w:t>
      </w:r>
      <w:hyperlink r:id="rId21">
        <w:r w:rsidRPr="009603CA">
          <w:rPr>
            <w:rFonts w:ascii="Times New Roman" w:hAnsi="Times New Roman" w:cs="Times New Roman"/>
            <w:sz w:val="28"/>
            <w:szCs w:val="28"/>
          </w:rPr>
          <w:t>Статью 2</w:t>
        </w:r>
      </w:hyperlink>
      <w:r w:rsidR="00FB1083" w:rsidRPr="009603CA">
        <w:rPr>
          <w:rFonts w:ascii="Times New Roman" w:hAnsi="Times New Roman" w:cs="Times New Roman"/>
          <w:sz w:val="28"/>
          <w:szCs w:val="28"/>
        </w:rPr>
        <w:t>0</w:t>
      </w:r>
      <w:r w:rsidRPr="009603CA">
        <w:rPr>
          <w:rFonts w:ascii="Times New Roman" w:hAnsi="Times New Roman" w:cs="Times New Roman"/>
          <w:sz w:val="28"/>
          <w:szCs w:val="28"/>
        </w:rPr>
        <w:t xml:space="preserve"> Положения изложить в следующей редакции:</w:t>
      </w:r>
    </w:p>
    <w:p w:rsidR="00BA77EF" w:rsidRPr="009603CA" w:rsidRDefault="00BA77EF" w:rsidP="00BA77EF">
      <w:pPr>
        <w:pStyle w:val="ConsPlusNormal"/>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«Участники бюджетного процесса в </w:t>
      </w:r>
      <w:r w:rsidR="00FB1083" w:rsidRPr="009603CA">
        <w:rPr>
          <w:rFonts w:ascii="Times New Roman" w:hAnsi="Times New Roman" w:cs="Times New Roman"/>
          <w:sz w:val="28"/>
          <w:szCs w:val="28"/>
        </w:rPr>
        <w:t>сельском поселении</w:t>
      </w:r>
      <w:r w:rsidRPr="009603CA">
        <w:rPr>
          <w:rFonts w:ascii="Times New Roman" w:hAnsi="Times New Roman" w:cs="Times New Roman"/>
          <w:sz w:val="28"/>
          <w:szCs w:val="28"/>
        </w:rPr>
        <w:t xml:space="preserve">, указанные в </w:t>
      </w:r>
      <w:hyperlink w:anchor="P176">
        <w:r w:rsidRPr="009603CA">
          <w:rPr>
            <w:rFonts w:ascii="Times New Roman" w:hAnsi="Times New Roman" w:cs="Times New Roman"/>
            <w:sz w:val="28"/>
            <w:szCs w:val="28"/>
          </w:rPr>
          <w:t>пунктах 4</w:t>
        </w:r>
      </w:hyperlink>
      <w:r w:rsidRPr="009603CA">
        <w:rPr>
          <w:rFonts w:ascii="Times New Roman" w:hAnsi="Times New Roman" w:cs="Times New Roman"/>
          <w:sz w:val="28"/>
          <w:szCs w:val="28"/>
        </w:rPr>
        <w:t xml:space="preserve"> -</w:t>
      </w:r>
      <w:r w:rsidR="00FB0416" w:rsidRPr="009603CA">
        <w:rPr>
          <w:rFonts w:ascii="Times New Roman" w:hAnsi="Times New Roman" w:cs="Times New Roman"/>
          <w:sz w:val="28"/>
          <w:szCs w:val="28"/>
        </w:rPr>
        <w:t xml:space="preserve"> 7</w:t>
      </w:r>
      <w:r w:rsidRPr="009603CA">
        <w:rPr>
          <w:rFonts w:ascii="Times New Roman" w:hAnsi="Times New Roman" w:cs="Times New Roman"/>
          <w:sz w:val="28"/>
          <w:szCs w:val="28"/>
        </w:rPr>
        <w:t xml:space="preserve">, </w:t>
      </w:r>
      <w:hyperlink w:anchor="P184">
        <w:r w:rsidRPr="009603CA">
          <w:rPr>
            <w:rFonts w:ascii="Times New Roman" w:hAnsi="Times New Roman" w:cs="Times New Roman"/>
            <w:sz w:val="28"/>
            <w:szCs w:val="28"/>
          </w:rPr>
          <w:t>1</w:t>
        </w:r>
      </w:hyperlink>
      <w:r w:rsidR="00FB0416" w:rsidRPr="009603CA">
        <w:rPr>
          <w:rFonts w:ascii="Times New Roman" w:hAnsi="Times New Roman" w:cs="Times New Roman"/>
          <w:sz w:val="28"/>
          <w:szCs w:val="28"/>
        </w:rPr>
        <w:t>0</w:t>
      </w:r>
      <w:r w:rsidRPr="009603CA">
        <w:rPr>
          <w:rFonts w:ascii="Times New Roman" w:hAnsi="Times New Roman" w:cs="Times New Roman"/>
          <w:sz w:val="28"/>
          <w:szCs w:val="28"/>
        </w:rPr>
        <w:t xml:space="preserve"> - </w:t>
      </w:r>
      <w:hyperlink w:anchor="P187">
        <w:r w:rsidRPr="009603CA">
          <w:rPr>
            <w:rFonts w:ascii="Times New Roman" w:hAnsi="Times New Roman" w:cs="Times New Roman"/>
            <w:sz w:val="28"/>
            <w:szCs w:val="28"/>
          </w:rPr>
          <w:t>1</w:t>
        </w:r>
        <w:r w:rsidR="00FB0416" w:rsidRPr="009603CA">
          <w:rPr>
            <w:rFonts w:ascii="Times New Roman" w:hAnsi="Times New Roman" w:cs="Times New Roman"/>
            <w:sz w:val="28"/>
            <w:szCs w:val="28"/>
          </w:rPr>
          <w:t>3</w:t>
        </w:r>
        <w:r w:rsidRPr="009603CA">
          <w:rPr>
            <w:rFonts w:ascii="Times New Roman" w:hAnsi="Times New Roman" w:cs="Times New Roman"/>
            <w:sz w:val="28"/>
            <w:szCs w:val="28"/>
          </w:rPr>
          <w:t xml:space="preserve"> статьи 1</w:t>
        </w:r>
      </w:hyperlink>
      <w:r w:rsidR="00FB0416" w:rsidRPr="009603CA">
        <w:rPr>
          <w:rFonts w:ascii="Times New Roman" w:hAnsi="Times New Roman" w:cs="Times New Roman"/>
          <w:sz w:val="28"/>
          <w:szCs w:val="28"/>
        </w:rPr>
        <w:t>6</w:t>
      </w:r>
      <w:r w:rsidRPr="009603CA">
        <w:rPr>
          <w:rFonts w:ascii="Times New Roman" w:hAnsi="Times New Roman" w:cs="Times New Roman"/>
          <w:sz w:val="28"/>
          <w:szCs w:val="28"/>
        </w:rPr>
        <w:t xml:space="preserve"> настоящего Положения, осуществляют бюджетные полномочия в соответствии с Бюджетным </w:t>
      </w:r>
      <w:hyperlink r:id="rId22">
        <w:r w:rsidRPr="009603CA">
          <w:rPr>
            <w:rFonts w:ascii="Times New Roman" w:hAnsi="Times New Roman" w:cs="Times New Roman"/>
            <w:sz w:val="28"/>
            <w:szCs w:val="28"/>
          </w:rPr>
          <w:t>кодексом</w:t>
        </w:r>
      </w:hyperlink>
      <w:r w:rsidRPr="009603CA">
        <w:rPr>
          <w:rFonts w:ascii="Times New Roman" w:hAnsi="Times New Roman" w:cs="Times New Roman"/>
          <w:sz w:val="28"/>
          <w:szCs w:val="28"/>
        </w:rPr>
        <w:t xml:space="preserve"> Российской Федерации, Федеральным </w:t>
      </w:r>
      <w:hyperlink r:id="rId23">
        <w:r w:rsidRPr="009603CA">
          <w:rPr>
            <w:rFonts w:ascii="Times New Roman" w:hAnsi="Times New Roman" w:cs="Times New Roman"/>
            <w:sz w:val="28"/>
            <w:szCs w:val="28"/>
          </w:rPr>
          <w:t>законом</w:t>
        </w:r>
      </w:hyperlink>
      <w:r w:rsidRPr="009603CA">
        <w:rPr>
          <w:rFonts w:ascii="Times New Roman" w:hAnsi="Times New Roman" w:cs="Times New Roman"/>
          <w:sz w:val="28"/>
          <w:szCs w:val="28"/>
        </w:rPr>
        <w:t xml:space="preserve"> от 21 декабря 2021 года № 414-ФЗ "Об общих принципах организации публичной власти в субъектах Российской Федерации", Федеральным </w:t>
      </w:r>
      <w:hyperlink r:id="rId24">
        <w:r w:rsidRPr="009603CA">
          <w:rPr>
            <w:rFonts w:ascii="Times New Roman" w:hAnsi="Times New Roman" w:cs="Times New Roman"/>
            <w:sz w:val="28"/>
            <w:szCs w:val="28"/>
          </w:rPr>
          <w:t>законом</w:t>
        </w:r>
      </w:hyperlink>
      <w:r w:rsidRPr="009603CA">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25">
        <w:r w:rsidRPr="009603CA">
          <w:rPr>
            <w:rFonts w:ascii="Times New Roman" w:hAnsi="Times New Roman" w:cs="Times New Roman"/>
            <w:sz w:val="28"/>
            <w:szCs w:val="28"/>
          </w:rPr>
          <w:t>законом</w:t>
        </w:r>
      </w:hyperlink>
      <w:r w:rsidRPr="009603CA">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4767F4" w:rsidRPr="009603CA">
        <w:rPr>
          <w:rFonts w:ascii="Times New Roman" w:hAnsi="Times New Roman" w:cs="Times New Roman"/>
          <w:sz w:val="28"/>
          <w:szCs w:val="28"/>
        </w:rPr>
        <w:t>6</w:t>
      </w:r>
      <w:r w:rsidRPr="009603CA">
        <w:rPr>
          <w:rFonts w:ascii="Times New Roman" w:hAnsi="Times New Roman" w:cs="Times New Roman"/>
          <w:sz w:val="28"/>
          <w:szCs w:val="28"/>
        </w:rPr>
        <w:t xml:space="preserve">. </w:t>
      </w:r>
      <w:hyperlink r:id="rId26">
        <w:r w:rsidRPr="009603CA">
          <w:rPr>
            <w:rFonts w:ascii="Times New Roman" w:hAnsi="Times New Roman" w:cs="Times New Roman"/>
            <w:sz w:val="28"/>
            <w:szCs w:val="28"/>
          </w:rPr>
          <w:t xml:space="preserve">Статью </w:t>
        </w:r>
      </w:hyperlink>
      <w:r w:rsidR="004767F4" w:rsidRPr="009603CA">
        <w:rPr>
          <w:rFonts w:ascii="Times New Roman" w:hAnsi="Times New Roman" w:cs="Times New Roman"/>
          <w:sz w:val="28"/>
          <w:szCs w:val="28"/>
        </w:rPr>
        <w:t>27</w:t>
      </w:r>
      <w:r w:rsidRPr="009603CA">
        <w:rPr>
          <w:rFonts w:ascii="Times New Roman" w:hAnsi="Times New Roman" w:cs="Times New Roman"/>
          <w:sz w:val="28"/>
          <w:szCs w:val="28"/>
        </w:rPr>
        <w:t xml:space="preserve"> Положения изложить в следующей редакции:</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w:t>
      </w:r>
      <w:r w:rsidRPr="009603CA">
        <w:rPr>
          <w:rFonts w:ascii="Times New Roman" w:hAnsi="Times New Roman" w:cs="Times New Roman"/>
          <w:b/>
          <w:sz w:val="28"/>
          <w:szCs w:val="28"/>
        </w:rPr>
        <w:t xml:space="preserve">Статья </w:t>
      </w:r>
      <w:r w:rsidR="004767F4" w:rsidRPr="009603CA">
        <w:rPr>
          <w:rFonts w:ascii="Times New Roman" w:hAnsi="Times New Roman" w:cs="Times New Roman"/>
          <w:b/>
          <w:sz w:val="28"/>
          <w:szCs w:val="28"/>
        </w:rPr>
        <w:t>27</w:t>
      </w:r>
      <w:r w:rsidRPr="009603CA">
        <w:rPr>
          <w:rFonts w:ascii="Times New Roman" w:hAnsi="Times New Roman" w:cs="Times New Roman"/>
          <w:b/>
          <w:sz w:val="28"/>
          <w:szCs w:val="28"/>
        </w:rPr>
        <w:t xml:space="preserve">. Состав показателей решения </w:t>
      </w:r>
      <w:r w:rsidR="001D67B4" w:rsidRPr="009603CA">
        <w:rPr>
          <w:rFonts w:ascii="Times New Roman" w:hAnsi="Times New Roman" w:cs="Times New Roman"/>
          <w:b/>
          <w:sz w:val="28"/>
          <w:szCs w:val="28"/>
        </w:rPr>
        <w:t xml:space="preserve">сельской </w:t>
      </w:r>
      <w:r w:rsidRPr="009603CA">
        <w:rPr>
          <w:rFonts w:ascii="Times New Roman" w:hAnsi="Times New Roman" w:cs="Times New Roman"/>
          <w:b/>
          <w:sz w:val="28"/>
          <w:szCs w:val="28"/>
        </w:rPr>
        <w:t>Думы о бюджете</w:t>
      </w:r>
    </w:p>
    <w:p w:rsidR="00BA77EF" w:rsidRPr="009603CA" w:rsidRDefault="00BA77EF" w:rsidP="00BA77EF">
      <w:pPr>
        <w:pStyle w:val="ConsPlusNormal"/>
        <w:jc w:val="both"/>
        <w:rPr>
          <w:rFonts w:ascii="Times New Roman" w:hAnsi="Times New Roman" w:cs="Times New Roman"/>
          <w:sz w:val="28"/>
          <w:szCs w:val="28"/>
        </w:rPr>
      </w:pPr>
    </w:p>
    <w:p w:rsidR="00BA77EF" w:rsidRPr="009603CA" w:rsidRDefault="00BA77EF" w:rsidP="00BA77EF">
      <w:pPr>
        <w:pStyle w:val="ConsPlusNormal"/>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1. Решение </w:t>
      </w:r>
      <w:r w:rsidR="001D67B4" w:rsidRPr="009603CA">
        <w:rPr>
          <w:rFonts w:ascii="Times New Roman" w:hAnsi="Times New Roman" w:cs="Times New Roman"/>
          <w:sz w:val="28"/>
          <w:szCs w:val="28"/>
        </w:rPr>
        <w:t xml:space="preserve">сельской </w:t>
      </w:r>
      <w:r w:rsidRPr="009603CA">
        <w:rPr>
          <w:rFonts w:ascii="Times New Roman" w:hAnsi="Times New Roman" w:cs="Times New Roman"/>
          <w:sz w:val="28"/>
          <w:szCs w:val="28"/>
        </w:rPr>
        <w:t>Думы о бюджете должно содержать:</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1) основные характеристики бюджета </w:t>
      </w:r>
      <w:r w:rsidR="004767F4"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 xml:space="preserve">(общий объем доходов </w:t>
      </w:r>
      <w:r w:rsidR="004767F4" w:rsidRPr="009603CA">
        <w:rPr>
          <w:rFonts w:ascii="Times New Roman" w:hAnsi="Times New Roman" w:cs="Times New Roman"/>
          <w:sz w:val="28"/>
          <w:szCs w:val="28"/>
        </w:rPr>
        <w:t>бюджета</w:t>
      </w:r>
      <w:r w:rsidR="004E3B2D" w:rsidRPr="009603CA">
        <w:rPr>
          <w:rFonts w:ascii="Times New Roman" w:hAnsi="Times New Roman" w:cs="Times New Roman"/>
          <w:sz w:val="28"/>
          <w:szCs w:val="28"/>
        </w:rPr>
        <w:t xml:space="preserve"> сельского поселения</w:t>
      </w:r>
      <w:r w:rsidR="004767F4" w:rsidRPr="009603CA">
        <w:rPr>
          <w:rFonts w:ascii="Times New Roman" w:hAnsi="Times New Roman" w:cs="Times New Roman"/>
          <w:sz w:val="28"/>
          <w:szCs w:val="28"/>
        </w:rPr>
        <w:t xml:space="preserve">, общий объем расходов </w:t>
      </w:r>
      <w:r w:rsidRPr="009603CA">
        <w:rPr>
          <w:rFonts w:ascii="Times New Roman" w:hAnsi="Times New Roman" w:cs="Times New Roman"/>
          <w:sz w:val="28"/>
          <w:szCs w:val="28"/>
        </w:rPr>
        <w:t>бюджета</w:t>
      </w:r>
      <w:r w:rsidR="004E3B2D" w:rsidRPr="009603CA">
        <w:rPr>
          <w:rFonts w:ascii="Times New Roman" w:hAnsi="Times New Roman" w:cs="Times New Roman"/>
          <w:sz w:val="28"/>
          <w:szCs w:val="28"/>
        </w:rPr>
        <w:t xml:space="preserve"> сельского поселения</w:t>
      </w:r>
      <w:r w:rsidRPr="009603CA">
        <w:rPr>
          <w:rFonts w:ascii="Times New Roman" w:hAnsi="Times New Roman" w:cs="Times New Roman"/>
          <w:sz w:val="28"/>
          <w:szCs w:val="28"/>
        </w:rPr>
        <w:t>, дефицит (профицит) бюджета</w:t>
      </w:r>
      <w:r w:rsidR="004E3B2D" w:rsidRPr="009603CA">
        <w:rPr>
          <w:rFonts w:ascii="Times New Roman" w:hAnsi="Times New Roman" w:cs="Times New Roman"/>
          <w:sz w:val="28"/>
          <w:szCs w:val="28"/>
        </w:rPr>
        <w:t xml:space="preserve"> сельского поселения</w:t>
      </w:r>
      <w:r w:rsidRPr="009603CA">
        <w:rPr>
          <w:rFonts w:ascii="Times New Roman" w:hAnsi="Times New Roman" w:cs="Times New Roman"/>
          <w:sz w:val="28"/>
          <w:szCs w:val="28"/>
        </w:rPr>
        <w:t>);</w:t>
      </w:r>
    </w:p>
    <w:p w:rsidR="00BA77EF" w:rsidRPr="009603CA" w:rsidRDefault="00AD73C0"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BA77EF" w:rsidRPr="009603CA">
        <w:rPr>
          <w:rFonts w:ascii="Times New Roman" w:hAnsi="Times New Roman" w:cs="Times New Roman"/>
          <w:sz w:val="28"/>
          <w:szCs w:val="28"/>
        </w:rPr>
        <w:t>) объем поступления налоговых и неналоговых доходов общей суммой и по статьям классификации доходов бюджет</w:t>
      </w:r>
      <w:r w:rsidRPr="009603CA">
        <w:rPr>
          <w:rFonts w:ascii="Times New Roman" w:hAnsi="Times New Roman" w:cs="Times New Roman"/>
          <w:sz w:val="28"/>
          <w:szCs w:val="28"/>
        </w:rPr>
        <w:t>а сельского поселения</w:t>
      </w:r>
      <w:r w:rsidR="00BA77EF" w:rsidRPr="009603CA">
        <w:rPr>
          <w:rFonts w:ascii="Times New Roman" w:hAnsi="Times New Roman" w:cs="Times New Roman"/>
          <w:sz w:val="28"/>
          <w:szCs w:val="28"/>
        </w:rPr>
        <w:t xml:space="preserve">, объем безвозмездных поступлений по подстатьям классификации доходов </w:t>
      </w:r>
      <w:r w:rsidRPr="009603CA">
        <w:rPr>
          <w:rFonts w:ascii="Times New Roman" w:hAnsi="Times New Roman" w:cs="Times New Roman"/>
          <w:sz w:val="28"/>
          <w:szCs w:val="28"/>
        </w:rPr>
        <w:t>бюджета сельского поселения</w:t>
      </w:r>
      <w:r w:rsidR="00BA77EF" w:rsidRPr="009603CA">
        <w:rPr>
          <w:rFonts w:ascii="Times New Roman" w:hAnsi="Times New Roman" w:cs="Times New Roman"/>
          <w:sz w:val="28"/>
          <w:szCs w:val="28"/>
        </w:rPr>
        <w:t>;</w:t>
      </w:r>
    </w:p>
    <w:p w:rsidR="00BA77EF" w:rsidRPr="009603CA" w:rsidRDefault="00AD73C0"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3</w:t>
      </w:r>
      <w:r w:rsidR="00BA77EF" w:rsidRPr="009603CA">
        <w:rPr>
          <w:rFonts w:ascii="Times New Roman" w:hAnsi="Times New Roman" w:cs="Times New Roman"/>
          <w:sz w:val="28"/>
          <w:szCs w:val="28"/>
        </w:rPr>
        <w:t xml:space="preserve">) случаи предоставления субсидий юридическим лицам (за исключением субсидий муниципальным учреждениям, а также субсидий, указанных в </w:t>
      </w:r>
      <w:hyperlink r:id="rId27">
        <w:r w:rsidR="00BA77EF" w:rsidRPr="009603CA">
          <w:rPr>
            <w:rFonts w:ascii="Times New Roman" w:hAnsi="Times New Roman" w:cs="Times New Roman"/>
            <w:sz w:val="28"/>
            <w:szCs w:val="28"/>
          </w:rPr>
          <w:t>пункте 7 статьи 78</w:t>
        </w:r>
      </w:hyperlink>
      <w:r w:rsidR="00BA77EF" w:rsidRPr="009603CA">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w:t>
      </w:r>
      <w:r w:rsidRPr="009603CA">
        <w:rPr>
          <w:rFonts w:ascii="Times New Roman" w:hAnsi="Times New Roman" w:cs="Times New Roman"/>
          <w:sz w:val="28"/>
          <w:szCs w:val="28"/>
        </w:rPr>
        <w:t>сельского поселения</w:t>
      </w:r>
      <w:r w:rsidR="00BA77EF" w:rsidRPr="009603CA">
        <w:rPr>
          <w:rFonts w:ascii="Times New Roman" w:hAnsi="Times New Roman" w:cs="Times New Roman"/>
          <w:sz w:val="28"/>
          <w:szCs w:val="28"/>
        </w:rPr>
        <w:t xml:space="preserve"> о предоставлении субсидии;</w:t>
      </w:r>
    </w:p>
    <w:p w:rsidR="00BA77EF" w:rsidRPr="009603CA" w:rsidRDefault="00AD73C0"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4</w:t>
      </w:r>
      <w:r w:rsidR="00BA77EF" w:rsidRPr="009603CA">
        <w:rPr>
          <w:rFonts w:ascii="Times New Roman" w:hAnsi="Times New Roman" w:cs="Times New Roman"/>
          <w:sz w:val="28"/>
          <w:szCs w:val="28"/>
        </w:rPr>
        <w:t>)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rsidR="00BA77EF" w:rsidRPr="009603CA" w:rsidRDefault="00CF6105"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5</w:t>
      </w:r>
      <w:r w:rsidR="00BA77EF" w:rsidRPr="009603CA">
        <w:rPr>
          <w:rFonts w:ascii="Times New Roman" w:hAnsi="Times New Roman" w:cs="Times New Roman"/>
          <w:sz w:val="28"/>
          <w:szCs w:val="28"/>
        </w:rPr>
        <w:t>)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rsidR="00BA77EF" w:rsidRPr="009603CA" w:rsidRDefault="00CF6105"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6</w:t>
      </w:r>
      <w:r w:rsidR="00BA77EF" w:rsidRPr="009603CA">
        <w:rPr>
          <w:rFonts w:ascii="Times New Roman" w:hAnsi="Times New Roman" w:cs="Times New Roman"/>
          <w:sz w:val="28"/>
          <w:szCs w:val="28"/>
        </w:rPr>
        <w:t xml:space="preserve">)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w:t>
      </w:r>
      <w:r w:rsidRPr="009603CA">
        <w:rPr>
          <w:rFonts w:ascii="Times New Roman" w:hAnsi="Times New Roman" w:cs="Times New Roman"/>
          <w:sz w:val="28"/>
          <w:szCs w:val="28"/>
        </w:rPr>
        <w:t xml:space="preserve">сельского поселения </w:t>
      </w:r>
      <w:r w:rsidR="00BA77EF" w:rsidRPr="009603CA">
        <w:rPr>
          <w:rFonts w:ascii="Times New Roman" w:hAnsi="Times New Roman" w:cs="Times New Roman"/>
          <w:sz w:val="28"/>
          <w:szCs w:val="28"/>
        </w:rPr>
        <w:t>о предоставлении субсидии;</w:t>
      </w:r>
    </w:p>
    <w:p w:rsidR="00BA77EF" w:rsidRPr="009603CA" w:rsidRDefault="00CF6105"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7</w:t>
      </w:r>
      <w:r w:rsidR="00BA77EF" w:rsidRPr="009603CA">
        <w:rPr>
          <w:rFonts w:ascii="Times New Roman" w:hAnsi="Times New Roman" w:cs="Times New Roman"/>
          <w:sz w:val="28"/>
          <w:szCs w:val="28"/>
        </w:rPr>
        <w:t xml:space="preserve">) размер резервного фонда администрации </w:t>
      </w:r>
      <w:r w:rsidRPr="009603CA">
        <w:rPr>
          <w:rFonts w:ascii="Times New Roman" w:hAnsi="Times New Roman" w:cs="Times New Roman"/>
          <w:sz w:val="28"/>
          <w:szCs w:val="28"/>
        </w:rPr>
        <w:t>сельского поселения</w:t>
      </w:r>
      <w:r w:rsidR="00BA77EF" w:rsidRPr="009603CA">
        <w:rPr>
          <w:rFonts w:ascii="Times New Roman" w:hAnsi="Times New Roman" w:cs="Times New Roman"/>
          <w:sz w:val="28"/>
          <w:szCs w:val="28"/>
        </w:rPr>
        <w:t>;</w:t>
      </w:r>
    </w:p>
    <w:p w:rsidR="00BA77EF" w:rsidRPr="009603CA" w:rsidRDefault="00CF6105"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8</w:t>
      </w:r>
      <w:r w:rsidR="00BA77EF" w:rsidRPr="009603CA">
        <w:rPr>
          <w:rFonts w:ascii="Times New Roman" w:hAnsi="Times New Roman" w:cs="Times New Roman"/>
          <w:sz w:val="28"/>
          <w:szCs w:val="28"/>
        </w:rPr>
        <w:t xml:space="preserve">) объем бюджетных ассигнований муниципального дорожного фонда </w:t>
      </w:r>
      <w:r w:rsidRPr="009603CA">
        <w:rPr>
          <w:rFonts w:ascii="Times New Roman" w:hAnsi="Times New Roman" w:cs="Times New Roman"/>
          <w:sz w:val="28"/>
          <w:szCs w:val="28"/>
        </w:rPr>
        <w:t>сельского поселения</w:t>
      </w:r>
      <w:r w:rsidR="00BA77EF" w:rsidRPr="009603CA">
        <w:rPr>
          <w:rFonts w:ascii="Times New Roman" w:hAnsi="Times New Roman" w:cs="Times New Roman"/>
          <w:sz w:val="28"/>
          <w:szCs w:val="28"/>
        </w:rPr>
        <w:t>;</w:t>
      </w:r>
    </w:p>
    <w:p w:rsidR="00BA77EF" w:rsidRPr="009603CA" w:rsidRDefault="00CF6105"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9</w:t>
      </w:r>
      <w:r w:rsidR="00BA77EF" w:rsidRPr="009603CA">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w:t>
      </w:r>
      <w:r w:rsidRPr="009603CA">
        <w:rPr>
          <w:rFonts w:ascii="Times New Roman" w:hAnsi="Times New Roman" w:cs="Times New Roman"/>
          <w:sz w:val="28"/>
          <w:szCs w:val="28"/>
        </w:rPr>
        <w:t xml:space="preserve"> сельского поселения</w:t>
      </w:r>
      <w:r w:rsidR="00BA77EF" w:rsidRPr="009603CA">
        <w:rPr>
          <w:rFonts w:ascii="Times New Roman" w:hAnsi="Times New Roman" w:cs="Times New Roman"/>
          <w:sz w:val="28"/>
          <w:szCs w:val="28"/>
        </w:rPr>
        <w:t>, с указанием бюджетных ассигнований по ним;</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CF6105" w:rsidRPr="009603CA">
        <w:rPr>
          <w:rFonts w:ascii="Times New Roman" w:hAnsi="Times New Roman" w:cs="Times New Roman"/>
          <w:sz w:val="28"/>
          <w:szCs w:val="28"/>
        </w:rPr>
        <w:t>0</w:t>
      </w:r>
      <w:r w:rsidRPr="009603CA">
        <w:rPr>
          <w:rFonts w:ascii="Times New Roman" w:hAnsi="Times New Roman" w:cs="Times New Roman"/>
          <w:sz w:val="28"/>
          <w:szCs w:val="28"/>
        </w:rPr>
        <w:t xml:space="preserve">) объем бюджетных ассигнований на исполнение судебных актов по искам к </w:t>
      </w:r>
      <w:r w:rsidR="00CF6105" w:rsidRPr="009603CA">
        <w:rPr>
          <w:rFonts w:ascii="Times New Roman" w:hAnsi="Times New Roman" w:cs="Times New Roman"/>
          <w:sz w:val="28"/>
          <w:szCs w:val="28"/>
        </w:rPr>
        <w:t xml:space="preserve">администрации сельского поселения </w:t>
      </w:r>
      <w:r w:rsidRPr="009603CA">
        <w:rPr>
          <w:rFonts w:ascii="Times New Roman" w:hAnsi="Times New Roman" w:cs="Times New Roman"/>
          <w:sz w:val="28"/>
          <w:szCs w:val="28"/>
        </w:rPr>
        <w:t xml:space="preserve">о возмещении вреда, причиненного гражданину или юридическому лицу в результате незаконных </w:t>
      </w:r>
      <w:r w:rsidRPr="009603CA">
        <w:rPr>
          <w:rFonts w:ascii="Times New Roman" w:hAnsi="Times New Roman" w:cs="Times New Roman"/>
          <w:sz w:val="28"/>
          <w:szCs w:val="28"/>
        </w:rPr>
        <w:lastRenderedPageBreak/>
        <w:t>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CF6105" w:rsidRPr="009603CA">
        <w:rPr>
          <w:rFonts w:ascii="Times New Roman" w:hAnsi="Times New Roman" w:cs="Times New Roman"/>
          <w:sz w:val="28"/>
          <w:szCs w:val="28"/>
        </w:rPr>
        <w:t>1</w:t>
      </w:r>
      <w:r w:rsidRPr="009603CA">
        <w:rPr>
          <w:rFonts w:ascii="Times New Roman" w:hAnsi="Times New Roman" w:cs="Times New Roman"/>
          <w:sz w:val="28"/>
          <w:szCs w:val="28"/>
        </w:rPr>
        <w:t>) перечень и коды главных распорядителей средств бюджета</w:t>
      </w:r>
      <w:r w:rsidR="00CF6105" w:rsidRPr="009603CA">
        <w:rPr>
          <w:rFonts w:ascii="Times New Roman" w:hAnsi="Times New Roman" w:cs="Times New Roman"/>
          <w:sz w:val="28"/>
          <w:szCs w:val="28"/>
        </w:rPr>
        <w:t xml:space="preserve"> администрации сельского поселения</w:t>
      </w:r>
      <w:r w:rsidRPr="009603CA">
        <w:rPr>
          <w:rFonts w:ascii="Times New Roman" w:hAnsi="Times New Roman" w:cs="Times New Roman"/>
          <w:sz w:val="28"/>
          <w:szCs w:val="28"/>
        </w:rPr>
        <w:t>;</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CF6105" w:rsidRPr="009603CA">
        <w:rPr>
          <w:rFonts w:ascii="Times New Roman" w:hAnsi="Times New Roman" w:cs="Times New Roman"/>
          <w:sz w:val="28"/>
          <w:szCs w:val="28"/>
        </w:rPr>
        <w:t>2</w:t>
      </w:r>
      <w:r w:rsidRPr="009603CA">
        <w:rPr>
          <w:rFonts w:ascii="Times New Roman" w:hAnsi="Times New Roman" w:cs="Times New Roman"/>
          <w:sz w:val="28"/>
          <w:szCs w:val="28"/>
        </w:rPr>
        <w:t xml:space="preserve">) ведомственную структуру расходов бюджета </w:t>
      </w:r>
      <w:r w:rsidR="00CF6105"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 xml:space="preserve">(распределение бюджетных ассигнований по </w:t>
      </w:r>
      <w:r w:rsidR="00CF6105" w:rsidRPr="009603CA">
        <w:rPr>
          <w:rFonts w:ascii="Times New Roman" w:hAnsi="Times New Roman" w:cs="Times New Roman"/>
          <w:sz w:val="28"/>
          <w:szCs w:val="28"/>
        </w:rPr>
        <w:t>главным распорядителям средств</w:t>
      </w:r>
      <w:r w:rsidRPr="009603CA">
        <w:rPr>
          <w:rFonts w:ascii="Times New Roman" w:hAnsi="Times New Roman" w:cs="Times New Roman"/>
          <w:sz w:val="28"/>
          <w:szCs w:val="28"/>
        </w:rPr>
        <w:t xml:space="preserve"> бюджета,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CF6105" w:rsidRPr="009603CA">
        <w:rPr>
          <w:rFonts w:ascii="Times New Roman" w:hAnsi="Times New Roman" w:cs="Times New Roman"/>
          <w:sz w:val="28"/>
          <w:szCs w:val="28"/>
        </w:rPr>
        <w:t>3</w:t>
      </w:r>
      <w:r w:rsidRPr="009603CA">
        <w:rPr>
          <w:rFonts w:ascii="Times New Roman" w:hAnsi="Times New Roman" w:cs="Times New Roman"/>
          <w:sz w:val="28"/>
          <w:szCs w:val="28"/>
        </w:rPr>
        <w:t>) распределение бюджетных ассигнований по разделам и подразделам классификации расходов бюджетов;</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CF6105" w:rsidRPr="009603CA">
        <w:rPr>
          <w:rFonts w:ascii="Times New Roman" w:hAnsi="Times New Roman" w:cs="Times New Roman"/>
          <w:sz w:val="28"/>
          <w:szCs w:val="28"/>
        </w:rPr>
        <w:t>4</w:t>
      </w:r>
      <w:r w:rsidRPr="009603CA">
        <w:rPr>
          <w:rFonts w:ascii="Times New Roman" w:hAnsi="Times New Roman" w:cs="Times New Roman"/>
          <w:sz w:val="28"/>
          <w:szCs w:val="28"/>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CF6105" w:rsidRPr="009603CA">
        <w:rPr>
          <w:rFonts w:ascii="Times New Roman" w:hAnsi="Times New Roman" w:cs="Times New Roman"/>
          <w:sz w:val="28"/>
          <w:szCs w:val="28"/>
        </w:rPr>
        <w:t>5</w:t>
      </w:r>
      <w:r w:rsidRPr="009603CA">
        <w:rPr>
          <w:rFonts w:ascii="Times New Roman" w:hAnsi="Times New Roman" w:cs="Times New Roman"/>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CF6105"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CF6105" w:rsidRPr="009603CA">
        <w:rPr>
          <w:rFonts w:ascii="Times New Roman" w:hAnsi="Times New Roman" w:cs="Times New Roman"/>
          <w:sz w:val="28"/>
          <w:szCs w:val="28"/>
        </w:rPr>
        <w:t>6</w:t>
      </w:r>
      <w:r w:rsidRPr="009603CA">
        <w:rPr>
          <w:rFonts w:ascii="Times New Roman" w:hAnsi="Times New Roman" w:cs="Times New Roman"/>
          <w:sz w:val="28"/>
          <w:szCs w:val="28"/>
        </w:rPr>
        <w:t>)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CF6105" w:rsidRPr="009603CA">
        <w:rPr>
          <w:rFonts w:ascii="Times New Roman" w:hAnsi="Times New Roman" w:cs="Times New Roman"/>
          <w:sz w:val="28"/>
          <w:szCs w:val="28"/>
        </w:rPr>
        <w:t>7</w:t>
      </w:r>
      <w:r w:rsidRPr="009603CA">
        <w:rPr>
          <w:rFonts w:ascii="Times New Roman" w:hAnsi="Times New Roman" w:cs="Times New Roman"/>
          <w:sz w:val="28"/>
          <w:szCs w:val="28"/>
        </w:rPr>
        <w:t>) перечень и коды статей источников финансирования дефицита бюджета</w:t>
      </w:r>
      <w:r w:rsidR="00CF6105" w:rsidRPr="009603CA">
        <w:rPr>
          <w:rFonts w:ascii="Times New Roman" w:hAnsi="Times New Roman" w:cs="Times New Roman"/>
          <w:sz w:val="28"/>
          <w:szCs w:val="28"/>
        </w:rPr>
        <w:t xml:space="preserve"> сельского поселения</w:t>
      </w:r>
      <w:r w:rsidRPr="009603CA">
        <w:rPr>
          <w:rFonts w:ascii="Times New Roman" w:hAnsi="Times New Roman" w:cs="Times New Roman"/>
          <w:sz w:val="28"/>
          <w:szCs w:val="28"/>
        </w:rPr>
        <w:t>;</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w:t>
      </w:r>
      <w:r w:rsidR="00CF6105" w:rsidRPr="009603CA">
        <w:rPr>
          <w:rFonts w:ascii="Times New Roman" w:hAnsi="Times New Roman" w:cs="Times New Roman"/>
          <w:sz w:val="28"/>
          <w:szCs w:val="28"/>
        </w:rPr>
        <w:t>8</w:t>
      </w:r>
      <w:r w:rsidRPr="009603CA">
        <w:rPr>
          <w:rFonts w:ascii="Times New Roman" w:hAnsi="Times New Roman" w:cs="Times New Roman"/>
          <w:sz w:val="28"/>
          <w:szCs w:val="28"/>
        </w:rPr>
        <w:t>) источники финансирования дефицита бюджета</w:t>
      </w:r>
      <w:r w:rsidR="00CF6105" w:rsidRPr="009603CA">
        <w:rPr>
          <w:rFonts w:ascii="Times New Roman" w:hAnsi="Times New Roman" w:cs="Times New Roman"/>
          <w:sz w:val="28"/>
          <w:szCs w:val="28"/>
        </w:rPr>
        <w:t xml:space="preserve"> сельского поселения</w:t>
      </w:r>
      <w:r w:rsidRPr="009603CA">
        <w:rPr>
          <w:rFonts w:ascii="Times New Roman" w:hAnsi="Times New Roman" w:cs="Times New Roman"/>
          <w:sz w:val="28"/>
          <w:szCs w:val="28"/>
        </w:rPr>
        <w:t>;</w:t>
      </w:r>
    </w:p>
    <w:p w:rsidR="00BA77EF" w:rsidRPr="009603CA" w:rsidRDefault="00CF6105"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19</w:t>
      </w:r>
      <w:r w:rsidR="00BA77EF" w:rsidRPr="009603CA">
        <w:rPr>
          <w:rFonts w:ascii="Times New Roman" w:hAnsi="Times New Roman" w:cs="Times New Roman"/>
          <w:sz w:val="28"/>
          <w:szCs w:val="28"/>
        </w:rPr>
        <w:t xml:space="preserve">) верхний предел муниципального внутреннего долга </w:t>
      </w:r>
      <w:r w:rsidR="001D67B4" w:rsidRPr="009603CA">
        <w:rPr>
          <w:rFonts w:ascii="Times New Roman" w:hAnsi="Times New Roman" w:cs="Times New Roman"/>
          <w:sz w:val="28"/>
          <w:szCs w:val="28"/>
        </w:rPr>
        <w:t xml:space="preserve">сельского поселения </w:t>
      </w:r>
      <w:r w:rsidR="00BA77EF" w:rsidRPr="009603CA">
        <w:rPr>
          <w:rFonts w:ascii="Times New Roman" w:hAnsi="Times New Roman" w:cs="Times New Roman"/>
          <w:sz w:val="28"/>
          <w:szCs w:val="28"/>
        </w:rPr>
        <w:t xml:space="preserve">и (или) муниципального внешнего долга </w:t>
      </w:r>
      <w:r w:rsidR="001D67B4" w:rsidRPr="009603CA">
        <w:rPr>
          <w:rFonts w:ascii="Times New Roman" w:hAnsi="Times New Roman" w:cs="Times New Roman"/>
          <w:sz w:val="28"/>
          <w:szCs w:val="28"/>
        </w:rPr>
        <w:t>сельского поселения</w:t>
      </w:r>
      <w:r w:rsidR="00BA77EF" w:rsidRPr="009603CA">
        <w:rPr>
          <w:rFonts w:ascii="Times New Roman" w:hAnsi="Times New Roman" w:cs="Times New Roman"/>
          <w:sz w:val="28"/>
          <w:szCs w:val="28"/>
        </w:rPr>
        <w:t xml:space="preserve">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1D67B4" w:rsidRPr="009603CA">
        <w:rPr>
          <w:rFonts w:ascii="Times New Roman" w:hAnsi="Times New Roman" w:cs="Times New Roman"/>
          <w:sz w:val="28"/>
          <w:szCs w:val="28"/>
        </w:rPr>
        <w:t>сельского поселения</w:t>
      </w:r>
      <w:r w:rsidR="00BA77EF" w:rsidRPr="009603CA">
        <w:rPr>
          <w:rFonts w:ascii="Times New Roman" w:hAnsi="Times New Roman" w:cs="Times New Roman"/>
          <w:sz w:val="28"/>
          <w:szCs w:val="28"/>
        </w:rPr>
        <w:t>;</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2</w:t>
      </w:r>
      <w:r w:rsidR="001D67B4" w:rsidRPr="009603CA">
        <w:rPr>
          <w:rFonts w:ascii="Times New Roman" w:hAnsi="Times New Roman" w:cs="Times New Roman"/>
          <w:sz w:val="28"/>
          <w:szCs w:val="28"/>
        </w:rPr>
        <w:t>0</w:t>
      </w:r>
      <w:r w:rsidRPr="009603CA">
        <w:rPr>
          <w:rFonts w:ascii="Times New Roman" w:hAnsi="Times New Roman" w:cs="Times New Roman"/>
          <w:sz w:val="28"/>
          <w:szCs w:val="28"/>
        </w:rPr>
        <w:t xml:space="preserve">) программу муниципальных внутренних заимствований </w:t>
      </w:r>
      <w:r w:rsidR="001D67B4"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на очередной финансовый год и плановый период;</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1D67B4" w:rsidRPr="009603CA">
        <w:rPr>
          <w:rFonts w:ascii="Times New Roman" w:hAnsi="Times New Roman" w:cs="Times New Roman"/>
          <w:sz w:val="28"/>
          <w:szCs w:val="28"/>
        </w:rPr>
        <w:t>1</w:t>
      </w:r>
      <w:r w:rsidRPr="009603CA">
        <w:rPr>
          <w:rFonts w:ascii="Times New Roman" w:hAnsi="Times New Roman" w:cs="Times New Roman"/>
          <w:sz w:val="28"/>
          <w:szCs w:val="28"/>
        </w:rPr>
        <w:t xml:space="preserve">) общую сумму предоставляемых муниципальных гарантий </w:t>
      </w:r>
      <w:r w:rsidR="001D67B4" w:rsidRPr="009603CA">
        <w:rPr>
          <w:rFonts w:ascii="Times New Roman" w:hAnsi="Times New Roman" w:cs="Times New Roman"/>
          <w:sz w:val="28"/>
          <w:szCs w:val="28"/>
        </w:rPr>
        <w:t>сельского поселения</w:t>
      </w:r>
      <w:r w:rsidRPr="009603CA">
        <w:rPr>
          <w:rFonts w:ascii="Times New Roman" w:hAnsi="Times New Roman" w:cs="Times New Roman"/>
          <w:sz w:val="28"/>
          <w:szCs w:val="28"/>
        </w:rPr>
        <w:t>;</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1D67B4" w:rsidRPr="009603CA">
        <w:rPr>
          <w:rFonts w:ascii="Times New Roman" w:hAnsi="Times New Roman" w:cs="Times New Roman"/>
          <w:sz w:val="28"/>
          <w:szCs w:val="28"/>
        </w:rPr>
        <w:t>2</w:t>
      </w:r>
      <w:r w:rsidRPr="009603CA">
        <w:rPr>
          <w:rFonts w:ascii="Times New Roman" w:hAnsi="Times New Roman" w:cs="Times New Roman"/>
          <w:sz w:val="28"/>
          <w:szCs w:val="28"/>
        </w:rPr>
        <w:t xml:space="preserve">) программу муниципальных гарантий </w:t>
      </w:r>
      <w:r w:rsidR="001D67B4" w:rsidRPr="009603CA">
        <w:rPr>
          <w:rFonts w:ascii="Times New Roman" w:hAnsi="Times New Roman" w:cs="Times New Roman"/>
          <w:sz w:val="28"/>
          <w:szCs w:val="28"/>
        </w:rPr>
        <w:t>сельского поселения</w:t>
      </w:r>
      <w:r w:rsidRPr="009603CA">
        <w:rPr>
          <w:rFonts w:ascii="Times New Roman" w:hAnsi="Times New Roman" w:cs="Times New Roman"/>
          <w:sz w:val="28"/>
          <w:szCs w:val="28"/>
        </w:rPr>
        <w:t xml:space="preserve"> на очередной финансовый год и плановый период;</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1D67B4" w:rsidRPr="009603CA">
        <w:rPr>
          <w:rFonts w:ascii="Times New Roman" w:hAnsi="Times New Roman" w:cs="Times New Roman"/>
          <w:sz w:val="28"/>
          <w:szCs w:val="28"/>
        </w:rPr>
        <w:t>3</w:t>
      </w:r>
      <w:r w:rsidRPr="009603CA">
        <w:rPr>
          <w:rFonts w:ascii="Times New Roman" w:hAnsi="Times New Roman" w:cs="Times New Roman"/>
          <w:sz w:val="28"/>
          <w:szCs w:val="28"/>
        </w:rPr>
        <w:t>) объем межбюджетных трансфертов, предоставляемых другим бюджетам бюджетной системы Яранского района Кировской области;</w:t>
      </w:r>
    </w:p>
    <w:p w:rsidR="00BA77EF" w:rsidRPr="009603CA"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2</w:t>
      </w:r>
      <w:r w:rsidR="001D67B4" w:rsidRPr="009603CA">
        <w:rPr>
          <w:rFonts w:ascii="Times New Roman" w:hAnsi="Times New Roman" w:cs="Times New Roman"/>
          <w:sz w:val="28"/>
          <w:szCs w:val="28"/>
        </w:rPr>
        <w:t>4</w:t>
      </w:r>
      <w:r w:rsidRPr="009603CA">
        <w:rPr>
          <w:rFonts w:ascii="Times New Roman" w:hAnsi="Times New Roman" w:cs="Times New Roman"/>
          <w:sz w:val="28"/>
          <w:szCs w:val="28"/>
        </w:rPr>
        <w:t xml:space="preserve">) распределение межбюджетных трансфертов, предоставляемых из бюджета </w:t>
      </w:r>
      <w:r w:rsidR="001D67B4" w:rsidRPr="009603CA">
        <w:rPr>
          <w:rFonts w:ascii="Times New Roman" w:hAnsi="Times New Roman" w:cs="Times New Roman"/>
          <w:sz w:val="28"/>
          <w:szCs w:val="28"/>
        </w:rPr>
        <w:t>сельского поселения</w:t>
      </w:r>
      <w:r w:rsidRPr="009603CA">
        <w:rPr>
          <w:rFonts w:ascii="Times New Roman" w:hAnsi="Times New Roman" w:cs="Times New Roman"/>
          <w:sz w:val="28"/>
          <w:szCs w:val="28"/>
        </w:rPr>
        <w:t>.</w:t>
      </w:r>
    </w:p>
    <w:p w:rsidR="00BA77EF" w:rsidRPr="00C562EC" w:rsidRDefault="00BA77EF" w:rsidP="00BA77EF">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2. Решением </w:t>
      </w:r>
      <w:r w:rsidR="001D67B4" w:rsidRPr="009603CA">
        <w:rPr>
          <w:rFonts w:ascii="Times New Roman" w:hAnsi="Times New Roman" w:cs="Times New Roman"/>
          <w:sz w:val="28"/>
          <w:szCs w:val="28"/>
        </w:rPr>
        <w:tab/>
      </w:r>
      <w:r w:rsidRPr="009603CA">
        <w:rPr>
          <w:rFonts w:ascii="Times New Roman" w:hAnsi="Times New Roman" w:cs="Times New Roman"/>
          <w:sz w:val="28"/>
          <w:szCs w:val="28"/>
        </w:rPr>
        <w:t>Думы о бюджете могут утверждаться иные показатели  бюджета</w:t>
      </w:r>
      <w:r w:rsidR="001D67B4" w:rsidRPr="009603CA">
        <w:rPr>
          <w:rFonts w:ascii="Times New Roman" w:hAnsi="Times New Roman" w:cs="Times New Roman"/>
          <w:sz w:val="28"/>
          <w:szCs w:val="28"/>
        </w:rPr>
        <w:t xml:space="preserve"> сельского поселения</w:t>
      </w:r>
      <w:r w:rsidRPr="009603CA">
        <w:rPr>
          <w:rFonts w:ascii="Times New Roman" w:hAnsi="Times New Roman" w:cs="Times New Roman"/>
          <w:sz w:val="28"/>
          <w:szCs w:val="28"/>
        </w:rPr>
        <w:t>, а также могут быть установлены условия</w:t>
      </w:r>
      <w:r w:rsidRPr="00C562EC">
        <w:rPr>
          <w:rFonts w:ascii="Times New Roman" w:hAnsi="Times New Roman" w:cs="Times New Roman"/>
          <w:sz w:val="28"/>
          <w:szCs w:val="28"/>
        </w:rPr>
        <w:t xml:space="preserve"> предоставления средств бюджета</w:t>
      </w:r>
      <w:r w:rsidR="001D67B4" w:rsidRPr="00C562EC">
        <w:rPr>
          <w:rFonts w:ascii="Times New Roman" w:hAnsi="Times New Roman" w:cs="Times New Roman"/>
          <w:sz w:val="28"/>
          <w:szCs w:val="28"/>
        </w:rPr>
        <w:t xml:space="preserve"> сельского поселения</w:t>
      </w:r>
      <w:proofErr w:type="gramStart"/>
      <w:r w:rsidRPr="00C562EC">
        <w:rPr>
          <w:rFonts w:ascii="Times New Roman" w:hAnsi="Times New Roman" w:cs="Times New Roman"/>
          <w:sz w:val="28"/>
          <w:szCs w:val="28"/>
        </w:rPr>
        <w:t>.»;</w:t>
      </w:r>
      <w:proofErr w:type="gramEnd"/>
    </w:p>
    <w:p w:rsidR="001D67B4" w:rsidRPr="00C562EC" w:rsidRDefault="00BA77EF"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1.</w:t>
      </w:r>
      <w:r w:rsidR="001D67B4" w:rsidRPr="00C562EC">
        <w:rPr>
          <w:rFonts w:ascii="Times New Roman" w:hAnsi="Times New Roman" w:cs="Times New Roman"/>
          <w:sz w:val="28"/>
          <w:szCs w:val="28"/>
        </w:rPr>
        <w:t>7</w:t>
      </w:r>
      <w:r w:rsidRPr="00C562EC">
        <w:rPr>
          <w:rFonts w:ascii="Times New Roman" w:hAnsi="Times New Roman" w:cs="Times New Roman"/>
          <w:sz w:val="28"/>
          <w:szCs w:val="28"/>
        </w:rPr>
        <w:t xml:space="preserve">. </w:t>
      </w:r>
      <w:hyperlink r:id="rId28">
        <w:r w:rsidR="001D67B4" w:rsidRPr="00C562EC">
          <w:rPr>
            <w:rFonts w:ascii="Times New Roman" w:hAnsi="Times New Roman" w:cs="Times New Roman"/>
            <w:sz w:val="28"/>
            <w:szCs w:val="28"/>
          </w:rPr>
          <w:t xml:space="preserve">Статью </w:t>
        </w:r>
      </w:hyperlink>
      <w:r w:rsidR="001D67B4" w:rsidRPr="00C562EC">
        <w:rPr>
          <w:rFonts w:ascii="Times New Roman" w:hAnsi="Times New Roman" w:cs="Times New Roman"/>
          <w:sz w:val="28"/>
          <w:szCs w:val="28"/>
        </w:rPr>
        <w:t>29 Положения изложить в следующей редакции:</w:t>
      </w:r>
    </w:p>
    <w:p w:rsidR="001D67B4" w:rsidRPr="00C562EC" w:rsidRDefault="001D67B4" w:rsidP="006C4D4F">
      <w:pPr>
        <w:pStyle w:val="ConsPlusTitle"/>
        <w:spacing w:before="240"/>
        <w:ind w:firstLine="540"/>
        <w:jc w:val="both"/>
        <w:outlineLvl w:val="2"/>
        <w:rPr>
          <w:sz w:val="28"/>
          <w:szCs w:val="28"/>
        </w:rPr>
      </w:pPr>
      <w:r w:rsidRPr="00C562EC">
        <w:rPr>
          <w:sz w:val="28"/>
          <w:szCs w:val="28"/>
        </w:rPr>
        <w:t>«Статья 29. Документы и материалы, представляемые одновременно с проектом решения сельской Думы о бюджете</w:t>
      </w:r>
    </w:p>
    <w:p w:rsidR="001D67B4" w:rsidRPr="00C562EC" w:rsidRDefault="001D67B4" w:rsidP="001D67B4">
      <w:pPr>
        <w:pStyle w:val="ConsPlusNormal"/>
        <w:jc w:val="both"/>
        <w:rPr>
          <w:rFonts w:ascii="Times New Roman" w:hAnsi="Times New Roman" w:cs="Times New Roman"/>
          <w:sz w:val="28"/>
          <w:szCs w:val="28"/>
        </w:rPr>
      </w:pPr>
    </w:p>
    <w:p w:rsidR="001D67B4" w:rsidRPr="00C562EC" w:rsidRDefault="001D67B4" w:rsidP="001D67B4">
      <w:pPr>
        <w:pStyle w:val="ConsPlusNormal"/>
        <w:ind w:firstLine="540"/>
        <w:jc w:val="both"/>
        <w:rPr>
          <w:rFonts w:ascii="Times New Roman" w:hAnsi="Times New Roman" w:cs="Times New Roman"/>
          <w:sz w:val="28"/>
          <w:szCs w:val="28"/>
        </w:rPr>
      </w:pPr>
      <w:r w:rsidRPr="00C562EC">
        <w:rPr>
          <w:rFonts w:ascii="Times New Roman" w:hAnsi="Times New Roman" w:cs="Times New Roman"/>
          <w:sz w:val="28"/>
          <w:szCs w:val="28"/>
        </w:rPr>
        <w:t>1. Одновременно с проектом решения сельской Думы о бюджете в сельскую Думу представляются:</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1) основные направления бюджетной и налоговой политики сельского поселения;</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2) пояснительная записка к проекту бюджета сельского поселения;</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3) прогноз социально-экономического развития сельского поселения;</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5) оценка ожидаемого исполнения бюджета сельского поселения за текущий финансовый год;</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6)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7) методики (проекты методик) и расчеты распределения межбюджетных трансфертов;</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lastRenderedPageBreak/>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9) паспорта муниципальных программ сельского поселения (проекты изменений в указанные паспорта);</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10) прогнозный план (программа) приватизации муниципального имущества сельского поселения;</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11) перечень и коды целевых статей расходов бюджета сельского поселения;</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12) реестр источников доходов бюджета сельского поселения;</w:t>
      </w:r>
    </w:p>
    <w:p w:rsidR="001D67B4" w:rsidRPr="00C562EC"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 xml:space="preserve">13) распределение бюджетных ассигнований муниципального дорожного фонда </w:t>
      </w:r>
      <w:r w:rsidR="00497350" w:rsidRPr="00C562EC">
        <w:rPr>
          <w:rFonts w:ascii="Times New Roman" w:hAnsi="Times New Roman" w:cs="Times New Roman"/>
          <w:sz w:val="28"/>
          <w:szCs w:val="28"/>
        </w:rPr>
        <w:t xml:space="preserve">администрации </w:t>
      </w:r>
      <w:r w:rsidRPr="00C562EC">
        <w:rPr>
          <w:rFonts w:ascii="Times New Roman" w:hAnsi="Times New Roman" w:cs="Times New Roman"/>
          <w:sz w:val="28"/>
          <w:szCs w:val="28"/>
        </w:rPr>
        <w:t xml:space="preserve">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w:t>
      </w:r>
      <w:r w:rsidR="00497350" w:rsidRPr="00C562EC">
        <w:rPr>
          <w:rFonts w:ascii="Times New Roman" w:hAnsi="Times New Roman" w:cs="Times New Roman"/>
          <w:sz w:val="28"/>
          <w:szCs w:val="28"/>
        </w:rPr>
        <w:t>администрации сельского поселения</w:t>
      </w:r>
      <w:r w:rsidRPr="00C562EC">
        <w:rPr>
          <w:rFonts w:ascii="Times New Roman" w:hAnsi="Times New Roman" w:cs="Times New Roman"/>
          <w:sz w:val="28"/>
          <w:szCs w:val="28"/>
        </w:rPr>
        <w:t xml:space="preserve">, утвержденным решением </w:t>
      </w:r>
      <w:r w:rsidR="00497350" w:rsidRPr="00C562EC">
        <w:rPr>
          <w:rFonts w:ascii="Times New Roman" w:hAnsi="Times New Roman" w:cs="Times New Roman"/>
          <w:sz w:val="28"/>
          <w:szCs w:val="28"/>
        </w:rPr>
        <w:t xml:space="preserve">сельской </w:t>
      </w:r>
      <w:r w:rsidRPr="00C562EC">
        <w:rPr>
          <w:rFonts w:ascii="Times New Roman" w:hAnsi="Times New Roman" w:cs="Times New Roman"/>
          <w:sz w:val="28"/>
          <w:szCs w:val="28"/>
        </w:rPr>
        <w:t>Думы, с указанием объемов по ним.</w:t>
      </w:r>
    </w:p>
    <w:p w:rsidR="001D67B4" w:rsidRPr="001D67B4" w:rsidRDefault="001D67B4" w:rsidP="001D67B4">
      <w:pPr>
        <w:pStyle w:val="ConsPlusNormal"/>
        <w:spacing w:before="220"/>
        <w:ind w:firstLine="540"/>
        <w:jc w:val="both"/>
        <w:rPr>
          <w:rFonts w:ascii="Times New Roman" w:hAnsi="Times New Roman" w:cs="Times New Roman"/>
          <w:sz w:val="28"/>
          <w:szCs w:val="28"/>
        </w:rPr>
      </w:pPr>
      <w:r w:rsidRPr="00C562EC">
        <w:rPr>
          <w:rFonts w:ascii="Times New Roman" w:hAnsi="Times New Roman" w:cs="Times New Roman"/>
          <w:sz w:val="28"/>
          <w:szCs w:val="28"/>
        </w:rPr>
        <w:t xml:space="preserve">2. </w:t>
      </w:r>
      <w:r w:rsidR="00497350" w:rsidRPr="00C562EC">
        <w:rPr>
          <w:rFonts w:ascii="Times New Roman" w:hAnsi="Times New Roman" w:cs="Times New Roman"/>
          <w:sz w:val="28"/>
          <w:szCs w:val="28"/>
        </w:rPr>
        <w:t>Сельская</w:t>
      </w:r>
      <w:r w:rsidRPr="00C562EC">
        <w:rPr>
          <w:rFonts w:ascii="Times New Roman" w:hAnsi="Times New Roman" w:cs="Times New Roman"/>
          <w:sz w:val="28"/>
          <w:szCs w:val="28"/>
        </w:rPr>
        <w:t xml:space="preserve"> Дума вправе запросить ины</w:t>
      </w:r>
      <w:r w:rsidRPr="001D67B4">
        <w:rPr>
          <w:rFonts w:ascii="Times New Roman" w:hAnsi="Times New Roman" w:cs="Times New Roman"/>
          <w:sz w:val="28"/>
          <w:szCs w:val="28"/>
        </w:rPr>
        <w:t>е документы и материалы, необходимые для рассмотрения проекта решения Думы о бюджете.</w:t>
      </w:r>
    </w:p>
    <w:p w:rsidR="00752EF2" w:rsidRDefault="00BA77EF" w:rsidP="00752EF2">
      <w:pPr>
        <w:pStyle w:val="ConsPlusNormal"/>
        <w:spacing w:before="220"/>
        <w:ind w:firstLine="540"/>
        <w:jc w:val="both"/>
        <w:rPr>
          <w:rFonts w:ascii="Times New Roman" w:hAnsi="Times New Roman" w:cs="Times New Roman"/>
          <w:sz w:val="28"/>
          <w:szCs w:val="28"/>
        </w:rPr>
      </w:pPr>
      <w:r w:rsidRPr="001D67B4">
        <w:rPr>
          <w:rFonts w:ascii="Times New Roman" w:hAnsi="Times New Roman" w:cs="Times New Roman"/>
          <w:sz w:val="28"/>
          <w:szCs w:val="28"/>
        </w:rPr>
        <w:t>1.</w:t>
      </w:r>
      <w:r w:rsidR="00497350">
        <w:rPr>
          <w:rFonts w:ascii="Times New Roman" w:hAnsi="Times New Roman" w:cs="Times New Roman"/>
          <w:sz w:val="28"/>
          <w:szCs w:val="28"/>
        </w:rPr>
        <w:t>8</w:t>
      </w:r>
      <w:r w:rsidRPr="001D67B4">
        <w:rPr>
          <w:rFonts w:ascii="Times New Roman" w:hAnsi="Times New Roman" w:cs="Times New Roman"/>
          <w:sz w:val="28"/>
          <w:szCs w:val="28"/>
        </w:rPr>
        <w:t xml:space="preserve">. </w:t>
      </w:r>
      <w:hyperlink r:id="rId29">
        <w:r w:rsidR="00752EF2">
          <w:rPr>
            <w:rFonts w:ascii="Times New Roman" w:hAnsi="Times New Roman" w:cs="Times New Roman"/>
            <w:sz w:val="28"/>
            <w:szCs w:val="28"/>
          </w:rPr>
          <w:t>С</w:t>
        </w:r>
        <w:r w:rsidR="00752EF2" w:rsidRPr="00C174EA">
          <w:rPr>
            <w:rFonts w:ascii="Times New Roman" w:hAnsi="Times New Roman" w:cs="Times New Roman"/>
            <w:sz w:val="28"/>
            <w:szCs w:val="28"/>
          </w:rPr>
          <w:t xml:space="preserve">татью </w:t>
        </w:r>
      </w:hyperlink>
      <w:r w:rsidR="00752EF2">
        <w:rPr>
          <w:rFonts w:ascii="Times New Roman" w:hAnsi="Times New Roman" w:cs="Times New Roman"/>
          <w:sz w:val="28"/>
          <w:szCs w:val="28"/>
        </w:rPr>
        <w:t>29Положения</w:t>
      </w:r>
      <w:r w:rsidR="00752EF2" w:rsidRPr="00C174EA">
        <w:rPr>
          <w:rFonts w:ascii="Times New Roman" w:hAnsi="Times New Roman" w:cs="Times New Roman"/>
          <w:sz w:val="28"/>
          <w:szCs w:val="28"/>
        </w:rPr>
        <w:t xml:space="preserve"> изложить в следующей редакции:</w:t>
      </w:r>
    </w:p>
    <w:p w:rsidR="00752EF2" w:rsidRPr="00752EF2" w:rsidRDefault="00752EF2" w:rsidP="00A555F4">
      <w:pPr>
        <w:pStyle w:val="ConsPlusTitle"/>
        <w:spacing w:before="240"/>
        <w:ind w:firstLine="540"/>
        <w:jc w:val="both"/>
        <w:outlineLvl w:val="2"/>
        <w:rPr>
          <w:sz w:val="28"/>
          <w:szCs w:val="28"/>
        </w:rPr>
      </w:pPr>
      <w:r w:rsidRPr="00752EF2">
        <w:rPr>
          <w:sz w:val="28"/>
          <w:szCs w:val="28"/>
        </w:rPr>
        <w:t>«Статья 41. Исполнение бюджета сельского поселения</w:t>
      </w:r>
    </w:p>
    <w:p w:rsidR="00752EF2" w:rsidRPr="009603CA" w:rsidRDefault="00752EF2" w:rsidP="00752EF2">
      <w:pPr>
        <w:pStyle w:val="ConsPlusNormal"/>
        <w:jc w:val="both"/>
        <w:rPr>
          <w:rFonts w:ascii="Times New Roman" w:hAnsi="Times New Roman" w:cs="Times New Roman"/>
          <w:sz w:val="28"/>
          <w:szCs w:val="28"/>
        </w:rPr>
      </w:pPr>
    </w:p>
    <w:p w:rsidR="00752EF2" w:rsidRPr="009603CA" w:rsidRDefault="00752EF2" w:rsidP="00752EF2">
      <w:pPr>
        <w:pStyle w:val="ConsPlusNormal"/>
        <w:ind w:firstLine="540"/>
        <w:jc w:val="both"/>
        <w:rPr>
          <w:rFonts w:ascii="Times New Roman" w:hAnsi="Times New Roman" w:cs="Times New Roman"/>
          <w:sz w:val="28"/>
          <w:szCs w:val="28"/>
        </w:rPr>
      </w:pPr>
      <w:r w:rsidRPr="009603CA">
        <w:rPr>
          <w:rFonts w:ascii="Times New Roman" w:hAnsi="Times New Roman" w:cs="Times New Roman"/>
          <w:sz w:val="28"/>
          <w:szCs w:val="28"/>
        </w:rPr>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В соответствии с решением главы администрации сельского поселения дополнительно к основаниям, установленным </w:t>
      </w:r>
      <w:hyperlink r:id="rId30">
        <w:r w:rsidRPr="009603CA">
          <w:rPr>
            <w:rFonts w:ascii="Times New Roman" w:hAnsi="Times New Roman" w:cs="Times New Roman"/>
            <w:sz w:val="28"/>
            <w:szCs w:val="28"/>
          </w:rPr>
          <w:t>пунктом 3 статьи 217</w:t>
        </w:r>
      </w:hyperlink>
      <w:r w:rsidRPr="009603CA">
        <w:rPr>
          <w:rFonts w:ascii="Times New Roman" w:hAnsi="Times New Roman" w:cs="Times New Roman"/>
          <w:sz w:val="28"/>
          <w:szCs w:val="28"/>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в случае перераспределения между главными распорядителями средств бюджета сельского поселения бюджетных ассигнований, установленных </w:t>
      </w:r>
      <w:r w:rsidRPr="009603CA">
        <w:rPr>
          <w:rFonts w:ascii="Times New Roman" w:hAnsi="Times New Roman" w:cs="Times New Roman"/>
          <w:sz w:val="28"/>
          <w:szCs w:val="28"/>
        </w:rPr>
        <w:lastRenderedPageBreak/>
        <w:t>решением сельской Думы о бюджете, - в пределах объема бюджетных ассигнований;</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в случае перераспределения бюджетных ассигнований на сумму средств, необходимых для выполнения условий </w:t>
      </w:r>
      <w:proofErr w:type="spellStart"/>
      <w:r w:rsidRPr="009603CA">
        <w:rPr>
          <w:rFonts w:ascii="Times New Roman" w:hAnsi="Times New Roman" w:cs="Times New Roman"/>
          <w:sz w:val="28"/>
          <w:szCs w:val="28"/>
        </w:rPr>
        <w:t>софинансирования</w:t>
      </w:r>
      <w:proofErr w:type="spellEnd"/>
      <w:r w:rsidRPr="009603CA">
        <w:rPr>
          <w:rFonts w:ascii="Times New Roman" w:hAnsi="Times New Roman" w:cs="Times New Roman"/>
          <w:sz w:val="28"/>
          <w:szCs w:val="28"/>
        </w:rPr>
        <w:t xml:space="preserve">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 Думы о бюджете;</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(уменьшение) соответствующих межбюджетных трансфертов местным бюджетам из районного бюджета;</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в случае уточнения источников финансирования дефицита бюджета сельского поселения при получении бюджетных кредитов из районного бюджета;</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в случае изменения порядка применения бюджетной классификации Российской Федерации, Кировской области, Яранского района;</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в случае распределения правовыми актами Кировской области, Яранского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w:t>
      </w:r>
      <w:r w:rsidR="00005466" w:rsidRPr="009603CA">
        <w:rPr>
          <w:rFonts w:ascii="Times New Roman" w:hAnsi="Times New Roman" w:cs="Times New Roman"/>
          <w:sz w:val="28"/>
          <w:szCs w:val="28"/>
        </w:rPr>
        <w:t xml:space="preserve"> и районного бюджета</w:t>
      </w:r>
      <w:r w:rsidRPr="009603CA">
        <w:rPr>
          <w:rFonts w:ascii="Times New Roman" w:hAnsi="Times New Roman" w:cs="Times New Roman"/>
          <w:sz w:val="28"/>
          <w:szCs w:val="28"/>
        </w:rPr>
        <w:t>;</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lastRenderedPageBreak/>
        <w:t xml:space="preserve">в случае детализации кодов целевых статей расходов бюджета </w:t>
      </w:r>
      <w:r w:rsidR="00005466"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 xml:space="preserve">в пределах соответствующего кода целевой статьи, утвержденной ведомственной структурой бюджета </w:t>
      </w:r>
      <w:r w:rsidR="00005466"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 xml:space="preserve">в целях выполнения условий предоставления целевых межбюджетных трансфертов из областного бюджета </w:t>
      </w:r>
      <w:r w:rsidR="00005466" w:rsidRPr="009603CA">
        <w:rPr>
          <w:rFonts w:ascii="Times New Roman" w:hAnsi="Times New Roman" w:cs="Times New Roman"/>
          <w:sz w:val="28"/>
          <w:szCs w:val="28"/>
        </w:rPr>
        <w:t xml:space="preserve">и районного бюджета </w:t>
      </w:r>
      <w:r w:rsidRPr="009603CA">
        <w:rPr>
          <w:rFonts w:ascii="Times New Roman" w:hAnsi="Times New Roman" w:cs="Times New Roman"/>
          <w:sz w:val="28"/>
          <w:szCs w:val="28"/>
        </w:rPr>
        <w:t>бюджету</w:t>
      </w:r>
      <w:r w:rsidR="00005466" w:rsidRPr="009603CA">
        <w:rPr>
          <w:rFonts w:ascii="Times New Roman" w:hAnsi="Times New Roman" w:cs="Times New Roman"/>
          <w:sz w:val="28"/>
          <w:szCs w:val="28"/>
        </w:rPr>
        <w:t xml:space="preserve"> сельского поселения</w:t>
      </w:r>
      <w:r w:rsidRPr="009603CA">
        <w:rPr>
          <w:rFonts w:ascii="Times New Roman" w:hAnsi="Times New Roman" w:cs="Times New Roman"/>
          <w:sz w:val="28"/>
          <w:szCs w:val="28"/>
        </w:rPr>
        <w:t>;</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в случае увеличения бюджетных ассигнований резервного фонда администрации </w:t>
      </w:r>
      <w:r w:rsidR="00005466"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 xml:space="preserve">в соответствии с </w:t>
      </w:r>
      <w:hyperlink r:id="rId31">
        <w:r w:rsidRPr="009603CA">
          <w:rPr>
            <w:rFonts w:ascii="Times New Roman" w:hAnsi="Times New Roman" w:cs="Times New Roman"/>
            <w:sz w:val="28"/>
            <w:szCs w:val="28"/>
          </w:rPr>
          <w:t>пунктом 4.1 статьи 139</w:t>
        </w:r>
      </w:hyperlink>
      <w:r w:rsidRPr="009603CA">
        <w:rPr>
          <w:rFonts w:ascii="Times New Roman" w:hAnsi="Times New Roman" w:cs="Times New Roman"/>
          <w:sz w:val="28"/>
          <w:szCs w:val="28"/>
        </w:rPr>
        <w:t xml:space="preserve"> и </w:t>
      </w:r>
      <w:hyperlink r:id="rId32">
        <w:r w:rsidRPr="009603CA">
          <w:rPr>
            <w:rFonts w:ascii="Times New Roman" w:hAnsi="Times New Roman" w:cs="Times New Roman"/>
            <w:sz w:val="28"/>
            <w:szCs w:val="28"/>
          </w:rPr>
          <w:t>пунктом 4 статьи 139.1</w:t>
        </w:r>
      </w:hyperlink>
      <w:r w:rsidRPr="009603CA">
        <w:rPr>
          <w:rFonts w:ascii="Times New Roman" w:hAnsi="Times New Roman" w:cs="Times New Roman"/>
          <w:sz w:val="28"/>
          <w:szCs w:val="28"/>
        </w:rPr>
        <w:t xml:space="preserve"> Бюджетного кодекса Российской Федерации;</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в случае перераспределения бюджетных ассигнований между видами источников финансирования дефицита бюджета </w:t>
      </w:r>
      <w:r w:rsidR="00005466"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 xml:space="preserve">в ходе исполнения бюджета </w:t>
      </w:r>
      <w:r w:rsidR="00005466"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в пределах общего объема бюджетных ассигнований по источникам финансирования дефицита бюджета</w:t>
      </w:r>
      <w:r w:rsidR="00005466" w:rsidRPr="009603CA">
        <w:rPr>
          <w:rFonts w:ascii="Times New Roman" w:hAnsi="Times New Roman" w:cs="Times New Roman"/>
          <w:sz w:val="28"/>
          <w:szCs w:val="28"/>
        </w:rPr>
        <w:t xml:space="preserve"> сельского поселения</w:t>
      </w:r>
      <w:r w:rsidRPr="009603CA">
        <w:rPr>
          <w:rFonts w:ascii="Times New Roman" w:hAnsi="Times New Roman" w:cs="Times New Roman"/>
          <w:sz w:val="28"/>
          <w:szCs w:val="28"/>
        </w:rPr>
        <w:t>, предусмотренных на соответствующий финансовый год;</w:t>
      </w:r>
    </w:p>
    <w:p w:rsidR="00752EF2" w:rsidRPr="009603CA" w:rsidRDefault="00005466"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в случае установления решением сельской</w:t>
      </w:r>
      <w:r w:rsidR="00752EF2" w:rsidRPr="009603CA">
        <w:rPr>
          <w:rFonts w:ascii="Times New Roman" w:hAnsi="Times New Roman" w:cs="Times New Roman"/>
          <w:sz w:val="28"/>
          <w:szCs w:val="28"/>
        </w:rPr>
        <w:t xml:space="preserve"> Думы о бюджете дополнительных оснований для внесения изменений в сводную бюджетную роспись без внесения изменений в решение районной Думы о бюджете.</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2. Исполнение бюджета </w:t>
      </w:r>
      <w:r w:rsidR="00005466"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 xml:space="preserve">осуществляется на основе единства кассы и подведомственности расходов в порядке, установленном </w:t>
      </w:r>
      <w:r w:rsidR="00005466" w:rsidRPr="009603CA">
        <w:rPr>
          <w:rFonts w:ascii="Times New Roman" w:hAnsi="Times New Roman" w:cs="Times New Roman"/>
          <w:sz w:val="28"/>
          <w:szCs w:val="28"/>
        </w:rPr>
        <w:t>администрацией сельского поселения</w:t>
      </w:r>
      <w:r w:rsidRPr="009603CA">
        <w:rPr>
          <w:rFonts w:ascii="Times New Roman" w:hAnsi="Times New Roman" w:cs="Times New Roman"/>
          <w:sz w:val="28"/>
          <w:szCs w:val="28"/>
        </w:rPr>
        <w:t>.</w:t>
      </w:r>
    </w:p>
    <w:p w:rsidR="00752EF2" w:rsidRPr="009603CA" w:rsidRDefault="00752EF2" w:rsidP="00752EF2">
      <w:pPr>
        <w:pStyle w:val="ConsPlusNormal"/>
        <w:spacing w:before="220"/>
        <w:ind w:firstLine="540"/>
        <w:jc w:val="both"/>
        <w:rPr>
          <w:rFonts w:ascii="Times New Roman" w:hAnsi="Times New Roman" w:cs="Times New Roman"/>
          <w:sz w:val="28"/>
          <w:szCs w:val="28"/>
        </w:rPr>
      </w:pPr>
      <w:r w:rsidRPr="009603CA">
        <w:rPr>
          <w:rFonts w:ascii="Times New Roman" w:hAnsi="Times New Roman" w:cs="Times New Roman"/>
          <w:sz w:val="28"/>
          <w:szCs w:val="28"/>
        </w:rPr>
        <w:t xml:space="preserve">3. Отчет об исполнении бюджета </w:t>
      </w:r>
      <w:r w:rsidR="00005466"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 xml:space="preserve">является ежеквартальным. Отчет об исполнении бюджета </w:t>
      </w:r>
      <w:r w:rsidR="00005466" w:rsidRPr="009603CA">
        <w:rPr>
          <w:rFonts w:ascii="Times New Roman" w:hAnsi="Times New Roman" w:cs="Times New Roman"/>
          <w:sz w:val="28"/>
          <w:szCs w:val="28"/>
        </w:rPr>
        <w:t xml:space="preserve">сельского поселения </w:t>
      </w:r>
      <w:r w:rsidRPr="009603CA">
        <w:rPr>
          <w:rFonts w:ascii="Times New Roman" w:hAnsi="Times New Roman" w:cs="Times New Roman"/>
          <w:sz w:val="28"/>
          <w:szCs w:val="28"/>
        </w:rPr>
        <w:t xml:space="preserve">за первый квартал, полугодие и девять месяцев текущего финансового года утверждается администрацией </w:t>
      </w:r>
      <w:r w:rsidR="00005466" w:rsidRPr="009603CA">
        <w:rPr>
          <w:rFonts w:ascii="Times New Roman" w:hAnsi="Times New Roman" w:cs="Times New Roman"/>
          <w:sz w:val="28"/>
          <w:szCs w:val="28"/>
        </w:rPr>
        <w:t>сельского поселения</w:t>
      </w:r>
      <w:r w:rsidRPr="009603CA">
        <w:rPr>
          <w:rFonts w:ascii="Times New Roman" w:hAnsi="Times New Roman" w:cs="Times New Roman"/>
          <w:sz w:val="28"/>
          <w:szCs w:val="28"/>
        </w:rPr>
        <w:t xml:space="preserve"> и направляется в </w:t>
      </w:r>
      <w:r w:rsidR="00005466" w:rsidRPr="009603CA">
        <w:rPr>
          <w:rFonts w:ascii="Times New Roman" w:hAnsi="Times New Roman" w:cs="Times New Roman"/>
          <w:sz w:val="28"/>
          <w:szCs w:val="28"/>
        </w:rPr>
        <w:t>сельскую</w:t>
      </w:r>
      <w:r w:rsidRPr="009603CA">
        <w:rPr>
          <w:rFonts w:ascii="Times New Roman" w:hAnsi="Times New Roman" w:cs="Times New Roman"/>
          <w:sz w:val="28"/>
          <w:szCs w:val="28"/>
        </w:rPr>
        <w:t xml:space="preserve"> Думу и Контрольно-счетную комиссию Яранского района.».</w:t>
      </w:r>
    </w:p>
    <w:p w:rsidR="00752EF2" w:rsidRPr="009603CA" w:rsidRDefault="00752EF2" w:rsidP="00752EF2">
      <w:pPr>
        <w:pStyle w:val="ConsPlusNormal"/>
        <w:jc w:val="both"/>
        <w:rPr>
          <w:rFonts w:ascii="Times New Roman" w:hAnsi="Times New Roman" w:cs="Times New Roman"/>
          <w:sz w:val="28"/>
          <w:szCs w:val="28"/>
        </w:rPr>
      </w:pPr>
    </w:p>
    <w:p w:rsidR="00B2164E" w:rsidRPr="009603CA" w:rsidRDefault="00D81CF0" w:rsidP="00BA77EF">
      <w:pPr>
        <w:widowControl w:val="0"/>
        <w:autoSpaceDE w:val="0"/>
        <w:autoSpaceDN w:val="0"/>
        <w:adjustRightInd w:val="0"/>
        <w:ind w:firstLine="426"/>
        <w:jc w:val="both"/>
        <w:rPr>
          <w:sz w:val="28"/>
          <w:szCs w:val="28"/>
        </w:rPr>
      </w:pPr>
      <w:r w:rsidRPr="009603CA">
        <w:rPr>
          <w:sz w:val="28"/>
          <w:szCs w:val="28"/>
        </w:rPr>
        <w:t>2</w:t>
      </w:r>
      <w:r w:rsidR="004E2226" w:rsidRPr="009603CA">
        <w:rPr>
          <w:sz w:val="28"/>
          <w:szCs w:val="28"/>
        </w:rPr>
        <w:t>. Опубликовать настоящее решение в Информационном бюллетене органов местного самоуправления Никулятского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муницип</w:t>
      </w:r>
      <w:r w:rsidR="007E52F3" w:rsidRPr="009603CA">
        <w:rPr>
          <w:sz w:val="28"/>
          <w:szCs w:val="28"/>
        </w:rPr>
        <w:t>альный район Кировской области.</w:t>
      </w:r>
    </w:p>
    <w:p w:rsidR="006D5610" w:rsidRPr="009603CA" w:rsidRDefault="006D5610" w:rsidP="005F3E82">
      <w:pPr>
        <w:jc w:val="both"/>
        <w:rPr>
          <w:sz w:val="28"/>
          <w:szCs w:val="28"/>
        </w:rPr>
      </w:pPr>
    </w:p>
    <w:p w:rsidR="005F3E82" w:rsidRPr="009603CA" w:rsidRDefault="005F3E82" w:rsidP="005F3E82">
      <w:pPr>
        <w:jc w:val="both"/>
        <w:rPr>
          <w:sz w:val="28"/>
          <w:szCs w:val="28"/>
        </w:rPr>
      </w:pPr>
    </w:p>
    <w:p w:rsidR="00C4039B" w:rsidRPr="009603CA" w:rsidRDefault="00C4039B" w:rsidP="005F3E82">
      <w:pPr>
        <w:jc w:val="both"/>
        <w:rPr>
          <w:sz w:val="28"/>
          <w:szCs w:val="28"/>
        </w:rPr>
      </w:pPr>
    </w:p>
    <w:tbl>
      <w:tblPr>
        <w:tblW w:w="10065" w:type="dxa"/>
        <w:tblInd w:w="128" w:type="dxa"/>
        <w:tblLayout w:type="fixed"/>
        <w:tblLook w:val="04A0"/>
      </w:tblPr>
      <w:tblGrid>
        <w:gridCol w:w="4519"/>
        <w:gridCol w:w="848"/>
        <w:gridCol w:w="4698"/>
      </w:tblGrid>
      <w:tr w:rsidR="00B2164E" w:rsidRPr="001D67B4" w:rsidTr="00ED0FD7">
        <w:trPr>
          <w:trHeight w:val="437"/>
        </w:trPr>
        <w:tc>
          <w:tcPr>
            <w:tcW w:w="4519" w:type="dxa"/>
          </w:tcPr>
          <w:p w:rsidR="00B2164E" w:rsidRPr="001D67B4" w:rsidRDefault="004E2226" w:rsidP="00ED0FD7">
            <w:pPr>
              <w:rPr>
                <w:sz w:val="28"/>
                <w:szCs w:val="28"/>
                <w:lang w:eastAsia="en-US"/>
              </w:rPr>
            </w:pPr>
            <w:r w:rsidRPr="001D67B4">
              <w:rPr>
                <w:sz w:val="28"/>
                <w:szCs w:val="28"/>
                <w:lang w:eastAsia="en-US"/>
              </w:rPr>
              <w:t xml:space="preserve">Председатель </w:t>
            </w:r>
            <w:r w:rsidR="001B07F3">
              <w:rPr>
                <w:sz w:val="28"/>
                <w:szCs w:val="28"/>
                <w:lang w:eastAsia="en-US"/>
              </w:rPr>
              <w:t>Салобелякской</w:t>
            </w:r>
            <w:r w:rsidR="00B2164E" w:rsidRPr="001D67B4">
              <w:rPr>
                <w:sz w:val="28"/>
                <w:szCs w:val="28"/>
                <w:lang w:eastAsia="en-US"/>
              </w:rPr>
              <w:t xml:space="preserve"> сельской Думы                            </w:t>
            </w:r>
          </w:p>
          <w:p w:rsidR="00B2164E" w:rsidRPr="001D67B4" w:rsidRDefault="00B2164E" w:rsidP="00ED0FD7">
            <w:pPr>
              <w:rPr>
                <w:sz w:val="28"/>
                <w:szCs w:val="28"/>
                <w:lang w:eastAsia="en-US"/>
              </w:rPr>
            </w:pPr>
          </w:p>
          <w:p w:rsidR="00B2164E" w:rsidRPr="001D67B4" w:rsidRDefault="00B2164E" w:rsidP="001B07F3">
            <w:pPr>
              <w:rPr>
                <w:sz w:val="28"/>
                <w:szCs w:val="28"/>
                <w:lang w:eastAsia="en-US"/>
              </w:rPr>
            </w:pPr>
            <w:r w:rsidRPr="001D67B4">
              <w:rPr>
                <w:sz w:val="28"/>
                <w:szCs w:val="28"/>
                <w:lang w:eastAsia="en-US"/>
              </w:rPr>
              <w:t xml:space="preserve">      _____________</w:t>
            </w:r>
            <w:r w:rsidR="004E2226" w:rsidRPr="001D67B4">
              <w:rPr>
                <w:sz w:val="28"/>
                <w:szCs w:val="28"/>
                <w:lang w:eastAsia="en-US"/>
              </w:rPr>
              <w:t xml:space="preserve">_ </w:t>
            </w:r>
            <w:r w:rsidR="001B07F3">
              <w:rPr>
                <w:sz w:val="28"/>
                <w:szCs w:val="28"/>
                <w:lang w:eastAsia="en-US"/>
              </w:rPr>
              <w:t>Н.В.Демакова</w:t>
            </w:r>
          </w:p>
        </w:tc>
        <w:tc>
          <w:tcPr>
            <w:tcW w:w="848" w:type="dxa"/>
          </w:tcPr>
          <w:p w:rsidR="00B2164E" w:rsidRPr="001D67B4" w:rsidRDefault="00B2164E" w:rsidP="00ED0FD7">
            <w:pPr>
              <w:rPr>
                <w:sz w:val="28"/>
                <w:szCs w:val="28"/>
                <w:lang w:eastAsia="en-US"/>
              </w:rPr>
            </w:pPr>
          </w:p>
          <w:p w:rsidR="00B2164E" w:rsidRPr="001D67B4" w:rsidRDefault="00B2164E" w:rsidP="00ED0FD7">
            <w:pPr>
              <w:rPr>
                <w:sz w:val="28"/>
                <w:szCs w:val="28"/>
                <w:lang w:eastAsia="en-US"/>
              </w:rPr>
            </w:pPr>
          </w:p>
          <w:p w:rsidR="00B2164E" w:rsidRPr="001D67B4" w:rsidRDefault="00B2164E" w:rsidP="00ED0FD7">
            <w:pPr>
              <w:rPr>
                <w:sz w:val="28"/>
                <w:szCs w:val="28"/>
                <w:lang w:eastAsia="en-US"/>
              </w:rPr>
            </w:pPr>
          </w:p>
          <w:p w:rsidR="00B2164E" w:rsidRPr="001D67B4" w:rsidRDefault="00B2164E" w:rsidP="00ED0FD7">
            <w:pPr>
              <w:rPr>
                <w:sz w:val="28"/>
                <w:szCs w:val="28"/>
                <w:lang w:eastAsia="en-US"/>
              </w:rPr>
            </w:pPr>
          </w:p>
        </w:tc>
        <w:tc>
          <w:tcPr>
            <w:tcW w:w="4698" w:type="dxa"/>
          </w:tcPr>
          <w:p w:rsidR="00B2164E" w:rsidRPr="001D67B4" w:rsidRDefault="004E2226" w:rsidP="00ED0FD7">
            <w:pPr>
              <w:rPr>
                <w:sz w:val="28"/>
                <w:szCs w:val="28"/>
                <w:lang w:eastAsia="en-US"/>
              </w:rPr>
            </w:pPr>
            <w:r w:rsidRPr="001D67B4">
              <w:rPr>
                <w:sz w:val="28"/>
                <w:szCs w:val="28"/>
                <w:lang w:eastAsia="en-US"/>
              </w:rPr>
              <w:t xml:space="preserve">Глава  </w:t>
            </w:r>
            <w:r w:rsidR="001B07F3">
              <w:rPr>
                <w:sz w:val="28"/>
                <w:szCs w:val="28"/>
                <w:lang w:eastAsia="en-US"/>
              </w:rPr>
              <w:t>Салобелякского</w:t>
            </w:r>
          </w:p>
          <w:p w:rsidR="00B2164E" w:rsidRPr="001D67B4" w:rsidRDefault="00B2164E" w:rsidP="00ED0FD7">
            <w:pPr>
              <w:rPr>
                <w:sz w:val="28"/>
                <w:szCs w:val="28"/>
                <w:lang w:eastAsia="en-US"/>
              </w:rPr>
            </w:pPr>
            <w:r w:rsidRPr="001D67B4">
              <w:rPr>
                <w:sz w:val="28"/>
                <w:szCs w:val="28"/>
                <w:lang w:eastAsia="en-US"/>
              </w:rPr>
              <w:t>сельского поселения</w:t>
            </w:r>
          </w:p>
          <w:p w:rsidR="00B2164E" w:rsidRPr="001D67B4" w:rsidRDefault="00B2164E" w:rsidP="00ED0FD7">
            <w:pPr>
              <w:rPr>
                <w:sz w:val="28"/>
                <w:szCs w:val="28"/>
                <w:lang w:eastAsia="en-US"/>
              </w:rPr>
            </w:pPr>
          </w:p>
          <w:p w:rsidR="00B2164E" w:rsidRPr="001D67B4" w:rsidRDefault="00754794" w:rsidP="00ED0FD7">
            <w:pPr>
              <w:rPr>
                <w:sz w:val="28"/>
                <w:szCs w:val="28"/>
                <w:lang w:eastAsia="en-US"/>
              </w:rPr>
            </w:pPr>
            <w:r w:rsidRPr="001D67B4">
              <w:rPr>
                <w:sz w:val="28"/>
                <w:szCs w:val="28"/>
                <w:lang w:eastAsia="en-US"/>
              </w:rPr>
              <w:t xml:space="preserve">  _________ </w:t>
            </w:r>
            <w:r w:rsidR="001B07F3">
              <w:rPr>
                <w:sz w:val="28"/>
                <w:szCs w:val="28"/>
                <w:lang w:eastAsia="en-US"/>
              </w:rPr>
              <w:t>В.А.Кореева</w:t>
            </w:r>
            <w:bookmarkStart w:id="1" w:name="_GoBack"/>
            <w:bookmarkEnd w:id="1"/>
          </w:p>
          <w:p w:rsidR="00EF1F07" w:rsidRPr="001D67B4" w:rsidRDefault="00EF1F07" w:rsidP="00ED0FD7">
            <w:pPr>
              <w:rPr>
                <w:sz w:val="28"/>
                <w:szCs w:val="28"/>
                <w:lang w:eastAsia="en-US"/>
              </w:rPr>
            </w:pPr>
          </w:p>
          <w:p w:rsidR="00EF1F07" w:rsidRPr="001D67B4" w:rsidRDefault="00EF1F07" w:rsidP="00ED0FD7">
            <w:pPr>
              <w:rPr>
                <w:sz w:val="28"/>
                <w:szCs w:val="28"/>
                <w:lang w:eastAsia="en-US"/>
              </w:rPr>
            </w:pPr>
          </w:p>
          <w:p w:rsidR="00EF1F07" w:rsidRPr="001D67B4" w:rsidRDefault="00EF1F0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tc>
      </w:tr>
    </w:tbl>
    <w:p w:rsidR="006D5610" w:rsidRDefault="006D5610" w:rsidP="005F3E82">
      <w:pPr>
        <w:pStyle w:val="ConsPlusNormal"/>
        <w:rPr>
          <w:rFonts w:ascii="Times New Roman" w:hAnsi="Times New Roman" w:cs="Times New Roman"/>
          <w:sz w:val="24"/>
          <w:szCs w:val="24"/>
        </w:rPr>
      </w:pPr>
    </w:p>
    <w:sectPr w:rsidR="006D5610" w:rsidSect="00ED0FD7">
      <w:pgSz w:w="11907" w:h="16840" w:code="9"/>
      <w:pgMar w:top="851" w:right="851" w:bottom="1134" w:left="1559"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1">
    <w:nsid w:val="1D021456"/>
    <w:multiLevelType w:val="hybridMultilevel"/>
    <w:tmpl w:val="364C547A"/>
    <w:lvl w:ilvl="0" w:tplc="3D9E4660">
      <w:start w:val="1"/>
      <w:numFmt w:val="decimal"/>
      <w:lvlText w:val="%1."/>
      <w:lvlJc w:val="left"/>
      <w:pPr>
        <w:ind w:left="960" w:hanging="43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4">
    <w:nsid w:val="421F6B77"/>
    <w:multiLevelType w:val="hybridMultilevel"/>
    <w:tmpl w:val="D5CA682A"/>
    <w:lvl w:ilvl="0" w:tplc="B5E83D08">
      <w:start w:val="1"/>
      <w:numFmt w:val="decimal"/>
      <w:lvlText w:val="%1."/>
      <w:lvlJc w:val="left"/>
      <w:pPr>
        <w:ind w:left="1140" w:hanging="40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0"/>
  <w:characterSpacingControl w:val="doNotCompress"/>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269"/>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66"/>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D8E"/>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9E9"/>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CC4"/>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697"/>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ACB"/>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0FC0"/>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B3"/>
    <w:rsid w:val="00133AC3"/>
    <w:rsid w:val="00133D43"/>
    <w:rsid w:val="00134094"/>
    <w:rsid w:val="001341F6"/>
    <w:rsid w:val="0013431C"/>
    <w:rsid w:val="00134728"/>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69F"/>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4D"/>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968"/>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57"/>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155"/>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086"/>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7F3"/>
    <w:rsid w:val="001B095B"/>
    <w:rsid w:val="001B0978"/>
    <w:rsid w:val="001B099C"/>
    <w:rsid w:val="001B0A7A"/>
    <w:rsid w:val="001B0D29"/>
    <w:rsid w:val="001B106D"/>
    <w:rsid w:val="001B1400"/>
    <w:rsid w:val="001B14F9"/>
    <w:rsid w:val="001B15A8"/>
    <w:rsid w:val="001B198B"/>
    <w:rsid w:val="001B1A5E"/>
    <w:rsid w:val="001B1C56"/>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C0D"/>
    <w:rsid w:val="001B7F3C"/>
    <w:rsid w:val="001C0110"/>
    <w:rsid w:val="001C01A2"/>
    <w:rsid w:val="001C0274"/>
    <w:rsid w:val="001C0358"/>
    <w:rsid w:val="001C0462"/>
    <w:rsid w:val="001C0503"/>
    <w:rsid w:val="001C0734"/>
    <w:rsid w:val="001C08DA"/>
    <w:rsid w:val="001C09A7"/>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CAB"/>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131"/>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7B4"/>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68F"/>
    <w:rsid w:val="001E46D8"/>
    <w:rsid w:val="001E471E"/>
    <w:rsid w:val="001E47D3"/>
    <w:rsid w:val="001E4983"/>
    <w:rsid w:val="001E4A0D"/>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20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E16"/>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D1D"/>
    <w:rsid w:val="00244E8E"/>
    <w:rsid w:val="002450E7"/>
    <w:rsid w:val="002450FE"/>
    <w:rsid w:val="002451F8"/>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CCF"/>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6B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8A"/>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571"/>
    <w:rsid w:val="0030794F"/>
    <w:rsid w:val="003079DC"/>
    <w:rsid w:val="00307B0E"/>
    <w:rsid w:val="00307D96"/>
    <w:rsid w:val="00307DB6"/>
    <w:rsid w:val="00307F16"/>
    <w:rsid w:val="00307F32"/>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EF9"/>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B1F"/>
    <w:rsid w:val="00326B30"/>
    <w:rsid w:val="00326C9F"/>
    <w:rsid w:val="00326D60"/>
    <w:rsid w:val="0032700C"/>
    <w:rsid w:val="00327456"/>
    <w:rsid w:val="003275F4"/>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C76"/>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6FEB"/>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556"/>
    <w:rsid w:val="00351605"/>
    <w:rsid w:val="00351AA2"/>
    <w:rsid w:val="00351B3F"/>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1A"/>
    <w:rsid w:val="003A0271"/>
    <w:rsid w:val="003A0499"/>
    <w:rsid w:val="003A04E8"/>
    <w:rsid w:val="003A0934"/>
    <w:rsid w:val="003A09E3"/>
    <w:rsid w:val="003A0A4C"/>
    <w:rsid w:val="003A0A71"/>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AE6"/>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2A2"/>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489"/>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1AD"/>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4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8D6"/>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37"/>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50C"/>
    <w:rsid w:val="00423677"/>
    <w:rsid w:val="004236EE"/>
    <w:rsid w:val="00423708"/>
    <w:rsid w:val="004238C3"/>
    <w:rsid w:val="00423A15"/>
    <w:rsid w:val="00423A3B"/>
    <w:rsid w:val="00423A3E"/>
    <w:rsid w:val="00423A5A"/>
    <w:rsid w:val="00423A89"/>
    <w:rsid w:val="00423AE2"/>
    <w:rsid w:val="00423DBE"/>
    <w:rsid w:val="00423E83"/>
    <w:rsid w:val="00423F45"/>
    <w:rsid w:val="00423F76"/>
    <w:rsid w:val="004243E6"/>
    <w:rsid w:val="0042449E"/>
    <w:rsid w:val="00424640"/>
    <w:rsid w:val="004248D2"/>
    <w:rsid w:val="00424AEE"/>
    <w:rsid w:val="00424B6B"/>
    <w:rsid w:val="00424FF5"/>
    <w:rsid w:val="0042513B"/>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A0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831"/>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7F4"/>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35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0F92"/>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AF0"/>
    <w:rsid w:val="004D4C1F"/>
    <w:rsid w:val="004D5221"/>
    <w:rsid w:val="004D525C"/>
    <w:rsid w:val="004D5329"/>
    <w:rsid w:val="004D55ED"/>
    <w:rsid w:val="004D5620"/>
    <w:rsid w:val="004D5881"/>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2C9"/>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B2D"/>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ABC"/>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1E75"/>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88"/>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00"/>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A12"/>
    <w:rsid w:val="00532BBB"/>
    <w:rsid w:val="00532DD5"/>
    <w:rsid w:val="00532F9E"/>
    <w:rsid w:val="0053317B"/>
    <w:rsid w:val="005332F1"/>
    <w:rsid w:val="00533555"/>
    <w:rsid w:val="00533617"/>
    <w:rsid w:val="005336F6"/>
    <w:rsid w:val="00533995"/>
    <w:rsid w:val="005339FA"/>
    <w:rsid w:val="00533B1F"/>
    <w:rsid w:val="00533C87"/>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46"/>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477"/>
    <w:rsid w:val="005D5585"/>
    <w:rsid w:val="005D5690"/>
    <w:rsid w:val="005D5725"/>
    <w:rsid w:val="005D5775"/>
    <w:rsid w:val="005D57ED"/>
    <w:rsid w:val="005D57FA"/>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8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0D"/>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223"/>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1E1C"/>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4A"/>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467"/>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C32"/>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F38"/>
    <w:rsid w:val="006C3F60"/>
    <w:rsid w:val="006C3FCA"/>
    <w:rsid w:val="006C421F"/>
    <w:rsid w:val="006C4276"/>
    <w:rsid w:val="006C443D"/>
    <w:rsid w:val="006C485A"/>
    <w:rsid w:val="006C486F"/>
    <w:rsid w:val="006C4875"/>
    <w:rsid w:val="006C48E8"/>
    <w:rsid w:val="006C49AA"/>
    <w:rsid w:val="006C49CE"/>
    <w:rsid w:val="006C4AAD"/>
    <w:rsid w:val="006C4AC5"/>
    <w:rsid w:val="006C4D4F"/>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610"/>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6C2E"/>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2EF2"/>
    <w:rsid w:val="00753362"/>
    <w:rsid w:val="007533F4"/>
    <w:rsid w:val="00753707"/>
    <w:rsid w:val="0075375B"/>
    <w:rsid w:val="00753B5B"/>
    <w:rsid w:val="00753DEA"/>
    <w:rsid w:val="00753EA1"/>
    <w:rsid w:val="00753EF0"/>
    <w:rsid w:val="00753F11"/>
    <w:rsid w:val="00754080"/>
    <w:rsid w:val="00754257"/>
    <w:rsid w:val="00754442"/>
    <w:rsid w:val="007546B8"/>
    <w:rsid w:val="00754794"/>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16"/>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0E"/>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AF0"/>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716"/>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18A"/>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656"/>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085"/>
    <w:rsid w:val="007E51F0"/>
    <w:rsid w:val="007E525A"/>
    <w:rsid w:val="007E52F3"/>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E74"/>
    <w:rsid w:val="008161A7"/>
    <w:rsid w:val="008162B7"/>
    <w:rsid w:val="00816346"/>
    <w:rsid w:val="008163F3"/>
    <w:rsid w:val="0081673F"/>
    <w:rsid w:val="0081686E"/>
    <w:rsid w:val="00816976"/>
    <w:rsid w:val="0081697A"/>
    <w:rsid w:val="00816BA5"/>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B33"/>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CE7"/>
    <w:rsid w:val="00836D54"/>
    <w:rsid w:val="00836F16"/>
    <w:rsid w:val="008370D9"/>
    <w:rsid w:val="00837110"/>
    <w:rsid w:val="00837265"/>
    <w:rsid w:val="008372D9"/>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CCA"/>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E69"/>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1F"/>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38"/>
    <w:rsid w:val="00870C71"/>
    <w:rsid w:val="00870CC4"/>
    <w:rsid w:val="00870E29"/>
    <w:rsid w:val="0087118C"/>
    <w:rsid w:val="0087167E"/>
    <w:rsid w:val="008718A3"/>
    <w:rsid w:val="008718FC"/>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09"/>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B3D"/>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19"/>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8D3"/>
    <w:rsid w:val="008E6994"/>
    <w:rsid w:val="008E699F"/>
    <w:rsid w:val="008E6CB9"/>
    <w:rsid w:val="008E6E42"/>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127"/>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E2"/>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2D9"/>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3CA"/>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928"/>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148"/>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497"/>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143"/>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018"/>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57E"/>
    <w:rsid w:val="00A15634"/>
    <w:rsid w:val="00A15775"/>
    <w:rsid w:val="00A15927"/>
    <w:rsid w:val="00A15AAB"/>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92C"/>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AF9"/>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8A"/>
    <w:rsid w:val="00A256D8"/>
    <w:rsid w:val="00A257C2"/>
    <w:rsid w:val="00A25A53"/>
    <w:rsid w:val="00A25A5C"/>
    <w:rsid w:val="00A25B55"/>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5F4"/>
    <w:rsid w:val="00A55605"/>
    <w:rsid w:val="00A55733"/>
    <w:rsid w:val="00A558B5"/>
    <w:rsid w:val="00A5598F"/>
    <w:rsid w:val="00A55B24"/>
    <w:rsid w:val="00A55C72"/>
    <w:rsid w:val="00A55DF5"/>
    <w:rsid w:val="00A55EA4"/>
    <w:rsid w:val="00A55FA6"/>
    <w:rsid w:val="00A560C0"/>
    <w:rsid w:val="00A56187"/>
    <w:rsid w:val="00A56205"/>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1E"/>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ABE"/>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966"/>
    <w:rsid w:val="00A86DD1"/>
    <w:rsid w:val="00A86E25"/>
    <w:rsid w:val="00A86E50"/>
    <w:rsid w:val="00A86EE0"/>
    <w:rsid w:val="00A86F16"/>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6DDA"/>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A3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C0"/>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41"/>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5F"/>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3D6"/>
    <w:rsid w:val="00B36494"/>
    <w:rsid w:val="00B36610"/>
    <w:rsid w:val="00B36785"/>
    <w:rsid w:val="00B36877"/>
    <w:rsid w:val="00B3694E"/>
    <w:rsid w:val="00B36ABD"/>
    <w:rsid w:val="00B36D99"/>
    <w:rsid w:val="00B36DA1"/>
    <w:rsid w:val="00B36E17"/>
    <w:rsid w:val="00B36EF8"/>
    <w:rsid w:val="00B36F1E"/>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CAA"/>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B9A"/>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45F"/>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7EF"/>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B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38"/>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466"/>
    <w:rsid w:val="00C177AE"/>
    <w:rsid w:val="00C17897"/>
    <w:rsid w:val="00C178CF"/>
    <w:rsid w:val="00C17F19"/>
    <w:rsid w:val="00C2000B"/>
    <w:rsid w:val="00C20073"/>
    <w:rsid w:val="00C202ED"/>
    <w:rsid w:val="00C2069A"/>
    <w:rsid w:val="00C2084A"/>
    <w:rsid w:val="00C20F11"/>
    <w:rsid w:val="00C20F8A"/>
    <w:rsid w:val="00C212B7"/>
    <w:rsid w:val="00C213E5"/>
    <w:rsid w:val="00C21520"/>
    <w:rsid w:val="00C21543"/>
    <w:rsid w:val="00C216C1"/>
    <w:rsid w:val="00C21730"/>
    <w:rsid w:val="00C21900"/>
    <w:rsid w:val="00C2195C"/>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61"/>
    <w:rsid w:val="00C263AC"/>
    <w:rsid w:val="00C263EC"/>
    <w:rsid w:val="00C26428"/>
    <w:rsid w:val="00C266C6"/>
    <w:rsid w:val="00C266EF"/>
    <w:rsid w:val="00C26BCD"/>
    <w:rsid w:val="00C26E0A"/>
    <w:rsid w:val="00C26E95"/>
    <w:rsid w:val="00C26F2B"/>
    <w:rsid w:val="00C26FA5"/>
    <w:rsid w:val="00C27029"/>
    <w:rsid w:val="00C270E3"/>
    <w:rsid w:val="00C27202"/>
    <w:rsid w:val="00C2734F"/>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DF"/>
    <w:rsid w:val="00C31932"/>
    <w:rsid w:val="00C319AF"/>
    <w:rsid w:val="00C319C0"/>
    <w:rsid w:val="00C31A11"/>
    <w:rsid w:val="00C31C20"/>
    <w:rsid w:val="00C31C28"/>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9B"/>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2EC"/>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C4"/>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C7"/>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C8D"/>
    <w:rsid w:val="00CC1DAE"/>
    <w:rsid w:val="00CC1E7A"/>
    <w:rsid w:val="00CC1F8D"/>
    <w:rsid w:val="00CC2303"/>
    <w:rsid w:val="00CC25FB"/>
    <w:rsid w:val="00CC266E"/>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3C72"/>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105"/>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891"/>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0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58"/>
    <w:rsid w:val="00D6776D"/>
    <w:rsid w:val="00D67CD1"/>
    <w:rsid w:val="00D67DAA"/>
    <w:rsid w:val="00D67EFE"/>
    <w:rsid w:val="00D67F27"/>
    <w:rsid w:val="00D70039"/>
    <w:rsid w:val="00D70259"/>
    <w:rsid w:val="00D702D4"/>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CF0"/>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5C9"/>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569"/>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220"/>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E08"/>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B78"/>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BBA"/>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57E"/>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C9"/>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AAF"/>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1F07"/>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6AB"/>
    <w:rsid w:val="00F138A9"/>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EED"/>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226"/>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0AFD"/>
    <w:rsid w:val="00F811BA"/>
    <w:rsid w:val="00F814DC"/>
    <w:rsid w:val="00F81626"/>
    <w:rsid w:val="00F81694"/>
    <w:rsid w:val="00F81B15"/>
    <w:rsid w:val="00F81CAD"/>
    <w:rsid w:val="00F82120"/>
    <w:rsid w:val="00F82793"/>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83C"/>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376"/>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16"/>
    <w:rsid w:val="00FB0461"/>
    <w:rsid w:val="00FB0507"/>
    <w:rsid w:val="00FB060A"/>
    <w:rsid w:val="00FB0751"/>
    <w:rsid w:val="00FB0793"/>
    <w:rsid w:val="00FB091E"/>
    <w:rsid w:val="00FB0D05"/>
    <w:rsid w:val="00FB0D25"/>
    <w:rsid w:val="00FB0E45"/>
    <w:rsid w:val="00FB0F70"/>
    <w:rsid w:val="00FB0F93"/>
    <w:rsid w:val="00FB0FA9"/>
    <w:rsid w:val="00FB1083"/>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B7FDF"/>
    <w:rsid w:val="00FC0047"/>
    <w:rsid w:val="00FC01E0"/>
    <w:rsid w:val="00FC0252"/>
    <w:rsid w:val="00FC037F"/>
    <w:rsid w:val="00FC0493"/>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A8"/>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490"/>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2164E"/>
    <w:pPr>
      <w:spacing w:after="120"/>
    </w:pPr>
    <w:rPr>
      <w:sz w:val="16"/>
      <w:szCs w:val="16"/>
    </w:rPr>
  </w:style>
  <w:style w:type="character" w:customStyle="1" w:styleId="30">
    <w:name w:val="Основной текст 3 Знак"/>
    <w:basedOn w:val="a0"/>
    <w:link w:val="3"/>
    <w:uiPriority w:val="99"/>
    <w:semiHidden/>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paragraph" w:styleId="a7">
    <w:name w:val="Balloon Text"/>
    <w:basedOn w:val="a"/>
    <w:link w:val="a8"/>
    <w:uiPriority w:val="99"/>
    <w:semiHidden/>
    <w:unhideWhenUsed/>
    <w:rsid w:val="005F3E82"/>
    <w:rPr>
      <w:rFonts w:ascii="Segoe UI" w:hAnsi="Segoe UI" w:cs="Segoe UI"/>
      <w:sz w:val="18"/>
      <w:szCs w:val="18"/>
    </w:rPr>
  </w:style>
  <w:style w:type="character" w:customStyle="1" w:styleId="a8">
    <w:name w:val="Текст выноски Знак"/>
    <w:basedOn w:val="a0"/>
    <w:link w:val="a7"/>
    <w:uiPriority w:val="99"/>
    <w:semiHidden/>
    <w:rsid w:val="005F3E82"/>
    <w:rPr>
      <w:rFonts w:ascii="Segoe UI" w:eastAsia="Times New Roman" w:hAnsi="Segoe UI" w:cs="Segoe UI"/>
      <w:sz w:val="18"/>
      <w:szCs w:val="18"/>
      <w:lang w:eastAsia="ru-RU"/>
    </w:rPr>
  </w:style>
  <w:style w:type="character" w:customStyle="1" w:styleId="fontstyle01">
    <w:name w:val="fontstyle01"/>
    <w:basedOn w:val="a0"/>
    <w:rsid w:val="00D702D4"/>
    <w:rPr>
      <w:rFonts w:ascii="ArialMT" w:hAnsi="ArialMT" w:hint="default"/>
      <w:b w:val="0"/>
      <w:bCs w:val="0"/>
      <w:i w:val="0"/>
      <w:iCs w:val="0"/>
      <w:color w:val="000000"/>
      <w:sz w:val="30"/>
      <w:szCs w:val="30"/>
    </w:rPr>
  </w:style>
  <w:style w:type="character" w:customStyle="1" w:styleId="ed">
    <w:name w:val="ed"/>
    <w:basedOn w:val="a0"/>
    <w:rsid w:val="00156E57"/>
  </w:style>
  <w:style w:type="paragraph" w:styleId="a9">
    <w:name w:val="Normal (Web)"/>
    <w:basedOn w:val="a"/>
    <w:uiPriority w:val="99"/>
    <w:semiHidden/>
    <w:unhideWhenUsed/>
    <w:rsid w:val="009944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BD3B64BF54E7D9B2AB99D47F83694358A83BF1665C580275F6E9BC795F7CA3903B9A566EBFF14CA9454A706B63A66D6FE51B8CB06CD07E233FBB7p2a7I" TargetMode="External"/><Relationship Id="rId13" Type="http://schemas.openxmlformats.org/officeDocument/2006/relationships/hyperlink" Target="consultantplus://offline/ref=018AA9FCE7F13808E02F7FBB7EA016C3E22ACFB33C412DF615D39BAC6694CCB748C5B5DC911EA60C16AE8F98E41EA43B51E52D79712CA57AN7dFK" TargetMode="External"/><Relationship Id="rId18" Type="http://schemas.openxmlformats.org/officeDocument/2006/relationships/hyperlink" Target="consultantplus://offline/ref=018AA9FCE7F13808E02F7FBB7EA016C3E22ACFB33C412DF615D39BAC6694CCB748C5B5DB9719AA0047F49F9CAD4AAF2456FA327A6F2CNAd6K" TargetMode="External"/><Relationship Id="rId26" Type="http://schemas.openxmlformats.org/officeDocument/2006/relationships/hyperlink" Target="consultantplus://offline/ref=4BFBD3B64BF54E7D9B2AB99D47F83694358A83BF1665C580275F6E9BC795F7CA3903B9A566EBFF14CA9457A405B63A66D6FE51B8CB06CD07E233FBB7p2a7I" TargetMode="External"/><Relationship Id="rId3" Type="http://schemas.openxmlformats.org/officeDocument/2006/relationships/styles" Target="styles.xml"/><Relationship Id="rId21" Type="http://schemas.openxmlformats.org/officeDocument/2006/relationships/hyperlink" Target="consultantplus://offline/ref=4BFBD3B64BF54E7D9B2AB99D47F83694358A83BF1665C580275F6E9BC795F7CA3903B9A566EBFF14CA9457A000B63A66D6FE51B8CB06CD07E233FBB7p2a7I" TargetMode="External"/><Relationship Id="rId34" Type="http://schemas.openxmlformats.org/officeDocument/2006/relationships/theme" Target="theme/theme1.xml"/><Relationship Id="rId7" Type="http://schemas.openxmlformats.org/officeDocument/2006/relationships/hyperlink" Target="consultantplus://offline/ref=4BFBD3B64BF54E7D9B2AB99D47F83694358A83BF1665C580275F6E9BC795F7CA3903B9A566EBFF14CE9F00F044E8633692B55CBAD51ACD06pFaFI" TargetMode="External"/><Relationship Id="rId12" Type="http://schemas.openxmlformats.org/officeDocument/2006/relationships/hyperlink" Target="consultantplus://offline/ref=018AA9FCE7F13808E02F7FBB7EA016C3E22ACFB33C412DF615D39BAC6694CCB748C5B5DE9019A50047F49F9CAD4AAF2456FA327A6F2CNAd6K" TargetMode="External"/><Relationship Id="rId17" Type="http://schemas.openxmlformats.org/officeDocument/2006/relationships/hyperlink" Target="consultantplus://offline/ref=018AA9FCE7F13808E02F7FBB7EA016C3E22ACFB33C412DF615D39BAC6694CCB748C5B5DC911EA70810AE8F98E41EA43B51E52D79712CA57AN7dFK" TargetMode="External"/><Relationship Id="rId25" Type="http://schemas.openxmlformats.org/officeDocument/2006/relationships/hyperlink" Target="consultantplus://offline/ref=48A65EBFA590E9EB67DFC9D30B41637D7A9FE075EE82B1B7A14AA2CEE57423CF419359049C9B543143ED62AEFBH9z3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18AA9FCE7F13808E02F7FBB7EA016C3E22ACFB33C412DF615D39BAC6694CCB748C5B5DC911EA70812AE8F98E41EA43B51E52D79712CA57AN7dFK" TargetMode="External"/><Relationship Id="rId20" Type="http://schemas.openxmlformats.org/officeDocument/2006/relationships/hyperlink" Target="consultantplus://offline/ref=018AA9FCE7F13808E02F7FBB7EA016C3E22ACFB33C412DF615D39BAC6694CCB748C5B5DB911BA50047F49F9CAD4AAF2456FA327A6F2CNAd6K" TargetMode="External"/><Relationship Id="rId29" Type="http://schemas.openxmlformats.org/officeDocument/2006/relationships/hyperlink" Target="consultantplus://offline/ref=4BFBD3B64BF54E7D9B2AB99D47F83694358A83BF1665C580275F6E9BC795F7CA3903B9A566EBFF14CA9457A405B63A66D6FE51B8CB06CD07E233FBB7p2a7I" TargetMode="External"/><Relationship Id="rId1" Type="http://schemas.openxmlformats.org/officeDocument/2006/relationships/customXml" Target="../customXml/item1.xml"/><Relationship Id="rId6" Type="http://schemas.openxmlformats.org/officeDocument/2006/relationships/hyperlink" Target="consultantplus://offline/ref=4BFBD3B64BF54E7D9B2AB99D47F83694358A83BF1665C580275F6E9BC795F7CA3903B9A566EBFF14CA9454A409B63A66D6FE51B8CB06CD07E233FBB7p2a7I" TargetMode="External"/><Relationship Id="rId11" Type="http://schemas.openxmlformats.org/officeDocument/2006/relationships/hyperlink" Target="consultantplus://offline/ref=018AA9FCE7F13808E02F7FBB7EA016C3E22ACFB33C412DF615D39BAC6694CCB748C5B5DB931EA50047F49F9CAD4AAF2456FA327A6F2CNAd6K" TargetMode="External"/><Relationship Id="rId24" Type="http://schemas.openxmlformats.org/officeDocument/2006/relationships/hyperlink" Target="consultantplus://offline/ref=48A65EBFA590E9EB67DFC9D30B41637D7D94E075E584B1B7A14AA2CEE57423CF419359049C9B543143ED62AEFBH9z3F" TargetMode="External"/><Relationship Id="rId32" Type="http://schemas.openxmlformats.org/officeDocument/2006/relationships/hyperlink" Target="consultantplus://offline/ref=018AA9FCE7F13808E02F7FBB7EA016C3E22ACFB33C412DF615D39BAC6694CCB748C5B5DB9414A50047F49F9CAD4AAF2456FA327A6F2CNAd6K" TargetMode="External"/><Relationship Id="rId5" Type="http://schemas.openxmlformats.org/officeDocument/2006/relationships/webSettings" Target="webSettings.xml"/><Relationship Id="rId15" Type="http://schemas.openxmlformats.org/officeDocument/2006/relationships/hyperlink" Target="consultantplus://offline/ref=018AA9FCE7F13808E02F7FBB7EA016C3E22ACFB33C412DF615D39BAC6694CCB748C5B5DE961BA70047F49F9CAD4AAF2456FA327A6F2CNAd6K" TargetMode="External"/><Relationship Id="rId23" Type="http://schemas.openxmlformats.org/officeDocument/2006/relationships/hyperlink" Target="consultantplus://offline/ref=4BFBD3B64BF54E7D9B2AA79051946A9D3183DFB31E6DC6DE7F0868CC98C5F19F6B43E7FC24AFEC15C98A56A102pBaEI" TargetMode="External"/><Relationship Id="rId28" Type="http://schemas.openxmlformats.org/officeDocument/2006/relationships/hyperlink" Target="consultantplus://offline/ref=4BFBD3B64BF54E7D9B2AB99D47F83694358A83BF1665C580275F6E9BC795F7CA3903B9A566EBFF14CA9457A405B63A66D6FE51B8CB06CD07E233FBB7p2a7I" TargetMode="External"/><Relationship Id="rId10" Type="http://schemas.openxmlformats.org/officeDocument/2006/relationships/hyperlink" Target="consultantplus://offline/ref=018AA9FCE7F13808E02F7FBB7EA016C3E22ACFB33C412DF615D39BAC6694CCB748C5B5DC911EA70B16AE8F98E41EA43B51E52D79712CA57AN7dFK" TargetMode="External"/><Relationship Id="rId19" Type="http://schemas.openxmlformats.org/officeDocument/2006/relationships/hyperlink" Target="consultantplus://offline/ref=018AA9FCE7F13808E02F7FBB7EA016C3E22ACFB33C412DF615D39BAC6694CCB748C5B5DB911BA60047F49F9CAD4AAF2456FA327A6F2CNAd6K" TargetMode="External"/><Relationship Id="rId31" Type="http://schemas.openxmlformats.org/officeDocument/2006/relationships/hyperlink" Target="consultantplus://offline/ref=018AA9FCE7F13808E02F7FBB7EA016C3E22ACFB33C412DF615D39BAC6694CCB748C5B5D8961FA40047F49F9CAD4AAF2456FA327A6F2CNAd6K" TargetMode="External"/><Relationship Id="rId4" Type="http://schemas.openxmlformats.org/officeDocument/2006/relationships/settings" Target="settings.xml"/><Relationship Id="rId9" Type="http://schemas.openxmlformats.org/officeDocument/2006/relationships/hyperlink" Target="consultantplus://offline/ref=018AA9FCE7F13808E02F7FBB7EA016C3E22ACFB33C412DF615D39BAC6694CCB75AC5EDD0901BBD0A12BBD9C9A2N4d8K" TargetMode="External"/><Relationship Id="rId14" Type="http://schemas.openxmlformats.org/officeDocument/2006/relationships/hyperlink" Target="consultantplus://offline/ref=018AA9FCE7F13808E02F7FBB7EA016C3E22ACFB33C412DF615D39BAC6694CCB748C5B5DC911EA70811AE8F98E41EA43B51E52D79712CA57AN7dFK" TargetMode="External"/><Relationship Id="rId22" Type="http://schemas.openxmlformats.org/officeDocument/2006/relationships/hyperlink" Target="consultantplus://offline/ref=48A65EBFA590E9EB67DFC9D30B41637D7D97EB76E482B1B7A14AA2CEE57423CF419359049C9B543143ED62AEFBH9z3F" TargetMode="External"/><Relationship Id="rId27" Type="http://schemas.openxmlformats.org/officeDocument/2006/relationships/hyperlink" Target="consultantplus://offline/ref=4BFBD3B64BF54E7D9B2AA79051946A9D3181DFB01F6EC6DE7F0868CC98C5F19F7943BFF025ACF615CF9F00F044E8633692B55CBAD51ACD06pFaFI" TargetMode="External"/><Relationship Id="rId30" Type="http://schemas.openxmlformats.org/officeDocument/2006/relationships/hyperlink" Target="consultantplus://offline/ref=018AA9FCE7F13808E02F7FBB7EA016C3E22ACFB33C412DF615D39BAC6694CCB748C5B5D99314A70047F49F9CAD4AAF2456FA327A6F2CNAd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35C1-8BBE-4684-8C16-4D0011AD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Pages>
  <Words>6838</Words>
  <Characters>38981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124</cp:revision>
  <cp:lastPrinted>2022-05-24T08:32:00Z</cp:lastPrinted>
  <dcterms:created xsi:type="dcterms:W3CDTF">2018-04-12T13:01:00Z</dcterms:created>
  <dcterms:modified xsi:type="dcterms:W3CDTF">2024-10-14T11:42:00Z</dcterms:modified>
</cp:coreProperties>
</file>