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39" w:rsidRPr="00BA6B39" w:rsidRDefault="00BA6B39" w:rsidP="00BA6B39">
      <w:pPr>
        <w:pStyle w:val="a8"/>
        <w:shd w:val="clear" w:color="auto" w:fill="FFFFFF" w:themeFill="background1"/>
        <w:jc w:val="center"/>
        <w:rPr>
          <w:rFonts w:ascii="Times New Roman" w:hAnsi="Times New Roman"/>
          <w:b/>
          <w:sz w:val="24"/>
          <w:szCs w:val="24"/>
        </w:rPr>
      </w:pPr>
      <w:bookmarkStart w:id="0" w:name="bookmark0"/>
      <w:bookmarkStart w:id="1" w:name="bookmark1"/>
    </w:p>
    <w:p w:rsidR="00BA6B39" w:rsidRPr="00BA6B39" w:rsidRDefault="00BA6B39" w:rsidP="00BA6B39">
      <w:pPr>
        <w:pStyle w:val="a8"/>
        <w:shd w:val="clear" w:color="auto" w:fill="FFFFFF" w:themeFill="background1"/>
        <w:jc w:val="center"/>
        <w:rPr>
          <w:rFonts w:ascii="Times New Roman" w:hAnsi="Times New Roman"/>
          <w:b/>
          <w:sz w:val="24"/>
          <w:szCs w:val="24"/>
        </w:rPr>
      </w:pPr>
      <w:r w:rsidRPr="00BA6B39">
        <w:rPr>
          <w:rFonts w:ascii="Times New Roman" w:hAnsi="Times New Roman"/>
          <w:b/>
          <w:sz w:val="24"/>
          <w:szCs w:val="24"/>
        </w:rPr>
        <w:t xml:space="preserve">АДМИНИСТРАЦИЯ  </w:t>
      </w:r>
      <w:r w:rsidR="006D1639">
        <w:rPr>
          <w:rFonts w:ascii="Times New Roman" w:hAnsi="Times New Roman"/>
          <w:b/>
          <w:sz w:val="24"/>
          <w:szCs w:val="24"/>
        </w:rPr>
        <w:t>САЛОБЕЛЯК</w:t>
      </w:r>
      <w:r w:rsidRPr="00BA6B39">
        <w:rPr>
          <w:rFonts w:ascii="Times New Roman" w:hAnsi="Times New Roman"/>
          <w:b/>
          <w:sz w:val="24"/>
          <w:szCs w:val="24"/>
        </w:rPr>
        <w:t>СКОГО  СЕЛЬСКОГО  ПОСЕЛЕНИЯ</w:t>
      </w:r>
    </w:p>
    <w:p w:rsidR="00BA6B39" w:rsidRPr="00BA6B39" w:rsidRDefault="00BA6B39" w:rsidP="00BA6B39">
      <w:pPr>
        <w:pStyle w:val="a8"/>
        <w:shd w:val="clear" w:color="auto" w:fill="FFFFFF" w:themeFill="background1"/>
        <w:jc w:val="center"/>
        <w:rPr>
          <w:rFonts w:ascii="Times New Roman" w:hAnsi="Times New Roman"/>
          <w:b/>
          <w:sz w:val="24"/>
          <w:szCs w:val="24"/>
        </w:rPr>
      </w:pPr>
      <w:r w:rsidRPr="00BA6B39">
        <w:rPr>
          <w:rFonts w:ascii="Times New Roman" w:hAnsi="Times New Roman"/>
          <w:b/>
          <w:sz w:val="24"/>
          <w:szCs w:val="24"/>
        </w:rPr>
        <w:t>ЯРАНСКОГО  КИРОВСКОЙ ОБЛАСТИ</w:t>
      </w:r>
    </w:p>
    <w:p w:rsidR="00BA6B39" w:rsidRPr="00BA6B39" w:rsidRDefault="00BA6B39" w:rsidP="00BA6B39">
      <w:pPr>
        <w:pStyle w:val="a8"/>
        <w:shd w:val="clear" w:color="auto" w:fill="FFFFFF" w:themeFill="background1"/>
        <w:jc w:val="center"/>
        <w:rPr>
          <w:rFonts w:ascii="Times New Roman" w:hAnsi="Times New Roman"/>
          <w:b/>
          <w:sz w:val="24"/>
          <w:szCs w:val="24"/>
        </w:rPr>
      </w:pPr>
    </w:p>
    <w:p w:rsidR="00BA6B39" w:rsidRPr="00BA6B39" w:rsidRDefault="00E6720C" w:rsidP="00E6720C">
      <w:pPr>
        <w:pStyle w:val="a8"/>
        <w:shd w:val="clear" w:color="auto" w:fill="FFFFFF" w:themeFill="background1"/>
        <w:tabs>
          <w:tab w:val="center" w:pos="5155"/>
          <w:tab w:val="left" w:pos="7185"/>
        </w:tabs>
        <w:rPr>
          <w:rFonts w:ascii="Times New Roman" w:hAnsi="Times New Roman"/>
          <w:b/>
          <w:sz w:val="24"/>
          <w:szCs w:val="24"/>
        </w:rPr>
      </w:pPr>
      <w:r>
        <w:rPr>
          <w:rFonts w:ascii="Times New Roman" w:hAnsi="Times New Roman"/>
          <w:b/>
          <w:sz w:val="24"/>
          <w:szCs w:val="24"/>
        </w:rPr>
        <w:tab/>
      </w:r>
      <w:r w:rsidR="00BA6B39" w:rsidRPr="00BA6B39">
        <w:rPr>
          <w:rFonts w:ascii="Times New Roman" w:hAnsi="Times New Roman"/>
          <w:b/>
          <w:sz w:val="24"/>
          <w:szCs w:val="24"/>
        </w:rPr>
        <w:t>П О С Т А Н О В Л Е Н И Е</w:t>
      </w:r>
      <w:r>
        <w:rPr>
          <w:rFonts w:ascii="Times New Roman" w:hAnsi="Times New Roman"/>
          <w:b/>
          <w:sz w:val="24"/>
          <w:szCs w:val="24"/>
        </w:rPr>
        <w:tab/>
      </w:r>
    </w:p>
    <w:p w:rsidR="00BA6B39" w:rsidRPr="00BA6B39" w:rsidRDefault="00BA6B39" w:rsidP="00BA6B39">
      <w:pPr>
        <w:pStyle w:val="a8"/>
        <w:shd w:val="clear" w:color="auto" w:fill="FFFFFF" w:themeFill="background1"/>
        <w:jc w:val="center"/>
        <w:rPr>
          <w:rFonts w:ascii="Times New Roman" w:hAnsi="Times New Roman"/>
          <w:b/>
          <w:sz w:val="24"/>
          <w:szCs w:val="24"/>
        </w:rPr>
      </w:pPr>
    </w:p>
    <w:p w:rsidR="00BA6B39" w:rsidRPr="00BA6B39" w:rsidRDefault="00BA6B39" w:rsidP="00BA6B39">
      <w:pPr>
        <w:pStyle w:val="a8"/>
        <w:shd w:val="clear" w:color="auto" w:fill="FFFFFF" w:themeFill="background1"/>
        <w:jc w:val="center"/>
        <w:rPr>
          <w:rFonts w:ascii="Times New Roman" w:hAnsi="Times New Roman"/>
          <w:sz w:val="24"/>
          <w:szCs w:val="24"/>
        </w:rPr>
      </w:pPr>
      <w:r w:rsidRPr="00BA6B39">
        <w:rPr>
          <w:rFonts w:ascii="Times New Roman" w:hAnsi="Times New Roman"/>
          <w:sz w:val="24"/>
          <w:szCs w:val="24"/>
        </w:rPr>
        <w:tab/>
      </w:r>
      <w:r w:rsidRPr="00BA6B39">
        <w:rPr>
          <w:rFonts w:ascii="Times New Roman" w:hAnsi="Times New Roman"/>
          <w:sz w:val="24"/>
          <w:szCs w:val="24"/>
        </w:rPr>
        <w:tab/>
      </w:r>
      <w:r w:rsidRPr="00BA6B39">
        <w:rPr>
          <w:rFonts w:ascii="Times New Roman" w:hAnsi="Times New Roman"/>
          <w:sz w:val="24"/>
          <w:szCs w:val="24"/>
        </w:rPr>
        <w:tab/>
      </w:r>
      <w:r w:rsidRPr="00BA6B39">
        <w:rPr>
          <w:rFonts w:ascii="Times New Roman" w:hAnsi="Times New Roman"/>
          <w:sz w:val="24"/>
          <w:szCs w:val="24"/>
        </w:rPr>
        <w:tab/>
        <w:t xml:space="preserve">№  </w:t>
      </w:r>
      <w:r w:rsidR="00953B68">
        <w:rPr>
          <w:rFonts w:ascii="Times New Roman" w:hAnsi="Times New Roman"/>
          <w:sz w:val="24"/>
          <w:szCs w:val="24"/>
        </w:rPr>
        <w:t xml:space="preserve"> </w:t>
      </w:r>
      <w:r w:rsidR="00E05790">
        <w:rPr>
          <w:rFonts w:ascii="Times New Roman" w:hAnsi="Times New Roman"/>
          <w:sz w:val="24"/>
          <w:szCs w:val="24"/>
        </w:rPr>
        <w:t>47</w:t>
      </w:r>
    </w:p>
    <w:p w:rsidR="00BA6B39" w:rsidRPr="00BA6B39" w:rsidRDefault="00E6720C" w:rsidP="00953B68">
      <w:pPr>
        <w:pStyle w:val="a8"/>
        <w:shd w:val="clear" w:color="auto" w:fill="FFFFFF" w:themeFill="background1"/>
        <w:rPr>
          <w:rFonts w:ascii="Times New Roman" w:hAnsi="Times New Roman"/>
          <w:sz w:val="24"/>
          <w:szCs w:val="24"/>
        </w:rPr>
      </w:pPr>
      <w:r>
        <w:rPr>
          <w:rFonts w:ascii="Times New Roman" w:hAnsi="Times New Roman"/>
          <w:sz w:val="24"/>
          <w:szCs w:val="24"/>
        </w:rPr>
        <w:t xml:space="preserve">от </w:t>
      </w:r>
      <w:r w:rsidR="00E05790">
        <w:rPr>
          <w:rFonts w:ascii="Times New Roman" w:hAnsi="Times New Roman"/>
          <w:sz w:val="24"/>
          <w:szCs w:val="24"/>
        </w:rPr>
        <w:t xml:space="preserve"> 07.07.</w:t>
      </w:r>
      <w:r>
        <w:rPr>
          <w:rFonts w:ascii="Times New Roman" w:hAnsi="Times New Roman"/>
          <w:sz w:val="24"/>
          <w:szCs w:val="24"/>
        </w:rPr>
        <w:t>2023</w:t>
      </w:r>
    </w:p>
    <w:p w:rsidR="00BA6B39" w:rsidRPr="00BA6B39" w:rsidRDefault="00BA6B39" w:rsidP="00BA6B39">
      <w:pPr>
        <w:pStyle w:val="a8"/>
        <w:shd w:val="clear" w:color="auto" w:fill="FFFFFF" w:themeFill="background1"/>
        <w:jc w:val="center"/>
        <w:rPr>
          <w:rFonts w:ascii="Times New Roman" w:hAnsi="Times New Roman"/>
          <w:sz w:val="24"/>
          <w:szCs w:val="24"/>
        </w:rPr>
      </w:pPr>
      <w:r w:rsidRPr="00BA6B39">
        <w:rPr>
          <w:rFonts w:ascii="Times New Roman" w:hAnsi="Times New Roman"/>
          <w:sz w:val="24"/>
          <w:szCs w:val="24"/>
        </w:rPr>
        <w:t>с.</w:t>
      </w:r>
      <w:r w:rsidR="006D1639">
        <w:rPr>
          <w:rFonts w:ascii="Times New Roman" w:hAnsi="Times New Roman"/>
          <w:sz w:val="24"/>
          <w:szCs w:val="24"/>
        </w:rPr>
        <w:t>Салобеляк</w:t>
      </w:r>
    </w:p>
    <w:p w:rsidR="00BA6B39" w:rsidRPr="00BA6B39" w:rsidRDefault="00BA6B39" w:rsidP="00BA6B39">
      <w:pPr>
        <w:pStyle w:val="a9"/>
        <w:shd w:val="clear" w:color="auto" w:fill="FFFFFF" w:themeFill="background1"/>
      </w:pPr>
      <w:r w:rsidRPr="00BA6B39">
        <w:t>       </w:t>
      </w:r>
    </w:p>
    <w:p w:rsidR="00901F02" w:rsidRPr="00901F02" w:rsidRDefault="00E6720C" w:rsidP="004659D9">
      <w:pPr>
        <w:pStyle w:val="a9"/>
        <w:shd w:val="clear" w:color="auto" w:fill="FFFFFF" w:themeFill="background1"/>
        <w:spacing w:before="0" w:beforeAutospacing="0" w:after="0" w:afterAutospacing="0"/>
        <w:jc w:val="center"/>
      </w:pPr>
      <w:r>
        <w:rPr>
          <w:rStyle w:val="aa"/>
        </w:rPr>
        <w:t>О внесении изменений в административный регламент</w:t>
      </w:r>
      <w:r w:rsidR="00BA6B39" w:rsidRPr="00BA6B39">
        <w:rPr>
          <w:rStyle w:val="aa"/>
        </w:rPr>
        <w:t xml:space="preserve"> предоставления муниципальной  услуги </w:t>
      </w:r>
      <w:r w:rsidR="00BA6B39" w:rsidRPr="00901F02">
        <w:rPr>
          <w:rStyle w:val="aa"/>
          <w:b w:val="0"/>
          <w:bCs w:val="0"/>
        </w:rPr>
        <w:t>«</w:t>
      </w:r>
      <w:r w:rsidR="00901F02" w:rsidRPr="00901F02">
        <w:rPr>
          <w:b/>
          <w:bCs/>
          <w:color w:val="000000"/>
          <w:lang w:bidi="ru-RU"/>
        </w:rPr>
        <w:t>Перевод жилого помещения в нежилое помещение и нежилого помещения в жилое помещение</w:t>
      </w:r>
      <w:r w:rsidR="00901F02" w:rsidRPr="00901F02">
        <w:rPr>
          <w:color w:val="000000"/>
          <w:lang w:bidi="ru-RU"/>
        </w:rPr>
        <w:t>»</w:t>
      </w:r>
    </w:p>
    <w:p w:rsidR="00901F02" w:rsidRDefault="00901F02" w:rsidP="00901F02">
      <w:pPr>
        <w:shd w:val="clear" w:color="auto" w:fill="FFFFFF"/>
        <w:ind w:firstLine="720"/>
        <w:jc w:val="both"/>
        <w:rPr>
          <w:rFonts w:ascii="Times New Roman" w:hAnsi="Times New Roman" w:cs="Times New Roman"/>
        </w:rPr>
      </w:pPr>
    </w:p>
    <w:p w:rsidR="00901F02" w:rsidRPr="00901F02" w:rsidRDefault="00BA6B39" w:rsidP="00901F02">
      <w:pPr>
        <w:shd w:val="clear" w:color="auto" w:fill="FFFFFF"/>
        <w:ind w:firstLine="720"/>
        <w:jc w:val="both"/>
        <w:rPr>
          <w:rFonts w:ascii="Times New Roman" w:eastAsia="Times New Roman" w:hAnsi="Times New Roman" w:cs="Times New Roman"/>
          <w:shd w:val="clear" w:color="auto" w:fill="FFFFFF"/>
        </w:rPr>
      </w:pPr>
      <w:r w:rsidRPr="00901F02">
        <w:rPr>
          <w:rFonts w:ascii="Times New Roman" w:hAnsi="Times New Roman" w:cs="Times New Roman"/>
        </w:rPr>
        <w:t>              Руководствуясь</w:t>
      </w:r>
      <w:r w:rsidR="006D1639">
        <w:rPr>
          <w:rFonts w:ascii="Times New Roman" w:hAnsi="Times New Roman" w:cs="Times New Roman"/>
        </w:rPr>
        <w:t xml:space="preserve"> </w:t>
      </w:r>
      <w:r w:rsidR="006D1639" w:rsidRPr="003D3866">
        <w:rPr>
          <w:rFonts w:ascii="Times New Roman" w:eastAsia="Times New Roman" w:hAnsi="Times New Roman" w:cs="Times New Roman"/>
          <w:shd w:val="clear" w:color="auto" w:fill="FFFFFF"/>
        </w:rPr>
        <w:t>Федеральным законом от 27.07.2010 № 210-ФЗ «Об организации предоставления муниципальных и государственных услуг</w:t>
      </w:r>
      <w:r w:rsidR="006D1639" w:rsidRPr="000A162F">
        <w:rPr>
          <w:rFonts w:ascii="Times New Roman" w:eastAsia="Times New Roman" w:hAnsi="Times New Roman" w:cs="Times New Roman"/>
          <w:shd w:val="clear" w:color="auto" w:fill="FFFFFF"/>
        </w:rPr>
        <w:t xml:space="preserve">», </w:t>
      </w:r>
      <w:r w:rsidR="006D1639" w:rsidRPr="000A162F">
        <w:rPr>
          <w:rFonts w:ascii="Times New Roman" w:hAnsi="Times New Roman"/>
          <w:iCs/>
        </w:rPr>
        <w:t xml:space="preserve">постановлением администрации </w:t>
      </w:r>
      <w:r w:rsidR="006D1639">
        <w:rPr>
          <w:rFonts w:ascii="Times New Roman" w:hAnsi="Times New Roman"/>
          <w:iCs/>
        </w:rPr>
        <w:t>Салобеляк</w:t>
      </w:r>
      <w:r w:rsidR="006D1639" w:rsidRPr="000A162F">
        <w:rPr>
          <w:rFonts w:ascii="Times New Roman" w:hAnsi="Times New Roman"/>
          <w:iCs/>
        </w:rPr>
        <w:t>ского сельск</w:t>
      </w:r>
      <w:r w:rsidR="000640A5">
        <w:rPr>
          <w:rFonts w:ascii="Times New Roman" w:hAnsi="Times New Roman"/>
          <w:iCs/>
        </w:rPr>
        <w:t>ого поселения от 24.04.2023 № 3</w:t>
      </w:r>
      <w:r w:rsidR="00134644">
        <w:rPr>
          <w:rFonts w:ascii="Times New Roman" w:hAnsi="Times New Roman"/>
          <w:iCs/>
        </w:rPr>
        <w:t>5</w:t>
      </w:r>
      <w:r w:rsidR="006D1639" w:rsidRPr="000A162F">
        <w:rPr>
          <w:rFonts w:ascii="Times New Roman" w:hAnsi="Times New Roman"/>
          <w:iCs/>
        </w:rPr>
        <w:t xml:space="preserve"> «</w:t>
      </w:r>
      <w:r w:rsidR="006D1639" w:rsidRPr="000A162F">
        <w:rPr>
          <w:rFonts w:ascii="Times New Roman" w:eastAsia="TimesNewRomanPS-BoldMT" w:hAnsi="Times New Roman" w:cs="Times New Roman"/>
        </w:rPr>
        <w:t>Об утвержде</w:t>
      </w:r>
      <w:r w:rsidR="006D1639">
        <w:rPr>
          <w:rFonts w:ascii="Times New Roman" w:eastAsia="TimesNewRomanPS-BoldMT" w:hAnsi="Times New Roman" w:cs="Times New Roman"/>
        </w:rPr>
        <w:t>нии перечня муниципальных услуг»</w:t>
      </w:r>
      <w:r w:rsidR="006D1639" w:rsidRPr="000A162F">
        <w:rPr>
          <w:rFonts w:ascii="Times New Roman" w:eastAsia="TimesNewRomanPS-BoldMT" w:hAnsi="Times New Roman" w:cs="Times New Roman"/>
        </w:rPr>
        <w:t xml:space="preserve"> </w:t>
      </w:r>
      <w:r w:rsidR="006D1639" w:rsidRPr="000A162F">
        <w:rPr>
          <w:rFonts w:ascii="Times New Roman" w:eastAsia="Times New Roman" w:hAnsi="Times New Roman" w:cs="Times New Roman"/>
          <w:shd w:val="clear" w:color="auto" w:fill="FFFFFF"/>
        </w:rPr>
        <w:t xml:space="preserve">администрация </w:t>
      </w:r>
      <w:r w:rsidR="006D1639">
        <w:rPr>
          <w:rFonts w:ascii="Times New Roman" w:eastAsia="Times New Roman" w:hAnsi="Times New Roman" w:cs="Times New Roman"/>
          <w:shd w:val="clear" w:color="auto" w:fill="FFFFFF"/>
        </w:rPr>
        <w:t>Салобеляк</w:t>
      </w:r>
      <w:r w:rsidR="006D1639" w:rsidRPr="000A162F">
        <w:rPr>
          <w:rFonts w:ascii="Times New Roman" w:eastAsia="Times New Roman" w:hAnsi="Times New Roman" w:cs="Times New Roman"/>
          <w:shd w:val="clear" w:color="auto" w:fill="FFFFFF"/>
        </w:rPr>
        <w:t>ского</w:t>
      </w:r>
      <w:r w:rsidR="006D1639" w:rsidRPr="003D3866">
        <w:rPr>
          <w:rFonts w:ascii="Times New Roman" w:eastAsia="Times New Roman" w:hAnsi="Times New Roman" w:cs="Times New Roman"/>
          <w:shd w:val="clear" w:color="auto" w:fill="FFFFFF"/>
        </w:rPr>
        <w:t xml:space="preserve"> сельского поселения</w:t>
      </w:r>
      <w:r w:rsidR="00901F02" w:rsidRPr="00901F02">
        <w:rPr>
          <w:rFonts w:ascii="Times New Roman" w:eastAsia="Times New Roman" w:hAnsi="Times New Roman" w:cs="Times New Roman"/>
          <w:shd w:val="clear" w:color="auto" w:fill="FFFFFF"/>
        </w:rPr>
        <w:t xml:space="preserve"> ПОСТАНОВЛЯЕТ:</w:t>
      </w:r>
    </w:p>
    <w:p w:rsidR="00E6720C" w:rsidRDefault="00A97037" w:rsidP="00901F02">
      <w:pPr>
        <w:shd w:val="clear" w:color="auto" w:fill="FFFFFF" w:themeFill="background1"/>
        <w:jc w:val="both"/>
        <w:rPr>
          <w:rFonts w:ascii="Times New Roman" w:hAnsi="Times New Roman" w:cs="Times New Roman"/>
        </w:rPr>
      </w:pPr>
      <w:r>
        <w:rPr>
          <w:rFonts w:ascii="Times New Roman" w:hAnsi="Times New Roman" w:cs="Times New Roman"/>
        </w:rPr>
        <w:t xml:space="preserve">1. </w:t>
      </w:r>
      <w:r w:rsidR="00E6720C">
        <w:rPr>
          <w:rFonts w:ascii="Times New Roman" w:hAnsi="Times New Roman" w:cs="Times New Roman"/>
        </w:rPr>
        <w:t>Внести в</w:t>
      </w:r>
      <w:r w:rsidR="00BA6B39" w:rsidRPr="00BA6B39">
        <w:rPr>
          <w:rFonts w:ascii="Times New Roman" w:hAnsi="Times New Roman" w:cs="Times New Roman"/>
        </w:rPr>
        <w:t xml:space="preserve"> административный регламент предоставления муниципальной услуги</w:t>
      </w:r>
      <w:r w:rsidR="00BA6B39" w:rsidRPr="00BA6B39">
        <w:rPr>
          <w:rStyle w:val="apple-converted-space"/>
          <w:rFonts w:ascii="Times New Roman" w:hAnsi="Times New Roman" w:cs="Times New Roman"/>
        </w:rPr>
        <w:t> </w:t>
      </w:r>
      <w:r w:rsidR="00BA6B39" w:rsidRPr="00BA6B39">
        <w:rPr>
          <w:rStyle w:val="aa"/>
          <w:rFonts w:ascii="Times New Roman" w:hAnsi="Times New Roman" w:cs="Times New Roman"/>
        </w:rPr>
        <w:t>«</w:t>
      </w:r>
      <w:r w:rsidR="00BA6B39" w:rsidRPr="00BA6B39">
        <w:rPr>
          <w:rFonts w:ascii="Times New Roman" w:hAnsi="Times New Roman" w:cs="Times New Roman"/>
        </w:rPr>
        <w:t>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r w:rsidR="00E6720C">
        <w:rPr>
          <w:rFonts w:ascii="Times New Roman" w:hAnsi="Times New Roman" w:cs="Times New Roman"/>
        </w:rPr>
        <w:t>,</w:t>
      </w:r>
      <w:r w:rsidR="003E402B">
        <w:rPr>
          <w:rFonts w:ascii="Times New Roman" w:hAnsi="Times New Roman" w:cs="Times New Roman"/>
        </w:rPr>
        <w:t xml:space="preserve"> </w:t>
      </w:r>
      <w:r w:rsidR="00E6720C">
        <w:rPr>
          <w:rFonts w:ascii="Times New Roman" w:hAnsi="Times New Roman" w:cs="Times New Roman"/>
        </w:rPr>
        <w:t xml:space="preserve">утвержденный постановлением №45 от  17.05.2022 </w:t>
      </w:r>
      <w:r w:rsidR="00C86FD5">
        <w:rPr>
          <w:rFonts w:ascii="Times New Roman" w:hAnsi="Times New Roman" w:cs="Times New Roman"/>
        </w:rPr>
        <w:t>следующие изменения</w:t>
      </w:r>
      <w:r w:rsidR="00E6720C">
        <w:rPr>
          <w:rFonts w:ascii="Times New Roman" w:hAnsi="Times New Roman" w:cs="Times New Roman"/>
        </w:rPr>
        <w:t>:</w:t>
      </w:r>
    </w:p>
    <w:p w:rsidR="003E402B" w:rsidRPr="00FF6EF3" w:rsidRDefault="003E402B" w:rsidP="003E402B">
      <w:pPr>
        <w:pStyle w:val="af2"/>
        <w:numPr>
          <w:ilvl w:val="1"/>
          <w:numId w:val="19"/>
        </w:numPr>
        <w:shd w:val="clear" w:color="auto" w:fill="FFFFFF" w:themeFill="background1"/>
        <w:jc w:val="both"/>
        <w:rPr>
          <w:rFonts w:ascii="Times New Roman" w:hAnsi="Times New Roman" w:cs="Times New Roman"/>
        </w:rPr>
      </w:pPr>
      <w:r w:rsidRPr="00FF6EF3">
        <w:rPr>
          <w:rFonts w:ascii="Times New Roman" w:hAnsi="Times New Roman" w:cs="Times New Roman"/>
        </w:rPr>
        <w:t>Административный регламент дополнить пунктом 2.6.4. следующего содержания:</w:t>
      </w:r>
    </w:p>
    <w:p w:rsidR="003E402B" w:rsidRDefault="003E402B" w:rsidP="003E402B">
      <w:pPr>
        <w:pStyle w:val="af2"/>
        <w:shd w:val="clear" w:color="auto" w:fill="FFFFFF" w:themeFill="background1"/>
        <w:rPr>
          <w:rFonts w:ascii="Times New Roman" w:hAnsi="Times New Roman" w:cs="Times New Roman"/>
        </w:rPr>
      </w:pPr>
    </w:p>
    <w:p w:rsidR="003E402B" w:rsidRPr="00FF6EF3" w:rsidRDefault="003E402B" w:rsidP="003E402B">
      <w:pPr>
        <w:pStyle w:val="af2"/>
        <w:shd w:val="clear" w:color="auto" w:fill="FFFFFF" w:themeFill="background1"/>
        <w:rPr>
          <w:rFonts w:ascii="Times New Roman" w:hAnsi="Times New Roman" w:cs="Times New Roman"/>
        </w:rPr>
      </w:pPr>
      <w:r>
        <w:rPr>
          <w:rFonts w:ascii="Times New Roman" w:hAnsi="Times New Roman" w:cs="Times New Roman"/>
        </w:rPr>
        <w:t xml:space="preserve">«2.6.4. </w:t>
      </w:r>
      <w:r w:rsidRPr="00FF6EF3">
        <w:rPr>
          <w:rFonts w:ascii="Times New Roman" w:hAnsi="Times New Roman" w:cs="Times New Roman"/>
        </w:rPr>
        <w:t>Запрещается требовать от заявителя:</w:t>
      </w:r>
    </w:p>
    <w:p w:rsidR="003E402B" w:rsidRPr="00FF6EF3" w:rsidRDefault="003E402B" w:rsidP="003E402B">
      <w:pPr>
        <w:pStyle w:val="af2"/>
        <w:numPr>
          <w:ilvl w:val="0"/>
          <w:numId w:val="20"/>
        </w:numPr>
        <w:shd w:val="clear" w:color="auto" w:fill="FFFFFF" w:themeFill="background1"/>
        <w:rPr>
          <w:rFonts w:ascii="Times New Roman" w:hAnsi="Times New Roman" w:cs="Times New Roman"/>
        </w:rPr>
      </w:pPr>
      <w:r w:rsidRPr="00FF6EF3">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E402B" w:rsidRPr="00FF6EF3" w:rsidRDefault="003E402B" w:rsidP="003E402B">
      <w:pPr>
        <w:pStyle w:val="af2"/>
        <w:numPr>
          <w:ilvl w:val="0"/>
          <w:numId w:val="20"/>
        </w:numPr>
        <w:shd w:val="clear" w:color="auto" w:fill="FFFFFF" w:themeFill="background1"/>
        <w:rPr>
          <w:rFonts w:ascii="Times New Roman" w:hAnsi="Times New Roman" w:cs="Times New Roman"/>
        </w:rPr>
      </w:pPr>
      <w:r w:rsidRPr="00FF6EF3">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E402B" w:rsidRPr="00FF6EF3" w:rsidRDefault="003E402B" w:rsidP="003E402B">
      <w:pPr>
        <w:pStyle w:val="af2"/>
        <w:numPr>
          <w:ilvl w:val="0"/>
          <w:numId w:val="20"/>
        </w:numPr>
        <w:shd w:val="clear" w:color="auto" w:fill="FFFFFF" w:themeFill="background1"/>
        <w:rPr>
          <w:rFonts w:ascii="Times New Roman" w:hAnsi="Times New Roman" w:cs="Times New Roman"/>
        </w:rPr>
      </w:pPr>
      <w:r w:rsidRPr="00FF6EF3">
        <w:rPr>
          <w:rFonts w:ascii="Times New Roman" w:hAnsi="Times New Roman" w:cs="Times New Roma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E402B" w:rsidRPr="00FF6EF3" w:rsidRDefault="003E402B" w:rsidP="003E402B">
      <w:pPr>
        <w:pStyle w:val="af2"/>
        <w:numPr>
          <w:ilvl w:val="0"/>
          <w:numId w:val="20"/>
        </w:numPr>
        <w:shd w:val="clear" w:color="auto" w:fill="FFFFFF" w:themeFill="background1"/>
        <w:rPr>
          <w:rFonts w:ascii="Times New Roman" w:hAnsi="Times New Roman" w:cs="Times New Roman"/>
        </w:rPr>
      </w:pPr>
      <w:r w:rsidRPr="00FF6EF3">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F6EF3">
        <w:rPr>
          <w:rFonts w:ascii="Times New Roman" w:hAnsi="Times New Roman" w:cs="Times New Roman"/>
        </w:rPr>
        <w:lastRenderedPageBreak/>
        <w:t>предоставления муниципальной услуги, либо в предоставлении муниципальной услуги, за исключением следующих случаев:</w:t>
      </w:r>
    </w:p>
    <w:p w:rsidR="003E402B" w:rsidRPr="00FF6EF3" w:rsidRDefault="003E402B" w:rsidP="003E402B">
      <w:pPr>
        <w:pStyle w:val="af2"/>
        <w:shd w:val="clear" w:color="auto" w:fill="FFFFFF" w:themeFill="background1"/>
        <w:rPr>
          <w:rFonts w:ascii="Times New Roman" w:hAnsi="Times New Roman" w:cs="Times New Roman"/>
        </w:rPr>
      </w:pPr>
      <w:r w:rsidRPr="00FF6EF3">
        <w:rPr>
          <w:rFonts w:ascii="Times New Roman" w:hAnsi="Times New Roman" w:cs="Times New Roman"/>
        </w:rPr>
        <w:t>а)</w:t>
      </w:r>
      <w:r w:rsidRPr="00FF6EF3">
        <w:rPr>
          <w:rFonts w:ascii="Times New Roman" w:hAnsi="Times New Roman" w:cs="Times New Roman"/>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402B" w:rsidRPr="00FF6EF3" w:rsidRDefault="003E402B" w:rsidP="003E402B">
      <w:pPr>
        <w:pStyle w:val="af2"/>
        <w:shd w:val="clear" w:color="auto" w:fill="FFFFFF" w:themeFill="background1"/>
        <w:rPr>
          <w:rFonts w:ascii="Times New Roman" w:hAnsi="Times New Roman" w:cs="Times New Roman"/>
        </w:rPr>
      </w:pPr>
      <w:r w:rsidRPr="00FF6EF3">
        <w:rPr>
          <w:rFonts w:ascii="Times New Roman" w:hAnsi="Times New Roman" w:cs="Times New Roman"/>
        </w:rPr>
        <w:t>б)</w:t>
      </w:r>
      <w:r w:rsidRPr="00FF6EF3">
        <w:rPr>
          <w:rFonts w:ascii="Times New Roman" w:hAnsi="Times New Roman" w:cs="Times New Roman"/>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02B" w:rsidRPr="00FF6EF3" w:rsidRDefault="003E402B" w:rsidP="003E402B">
      <w:pPr>
        <w:pStyle w:val="af2"/>
        <w:shd w:val="clear" w:color="auto" w:fill="FFFFFF" w:themeFill="background1"/>
        <w:rPr>
          <w:rFonts w:ascii="Times New Roman" w:hAnsi="Times New Roman" w:cs="Times New Roman"/>
        </w:rPr>
      </w:pPr>
      <w:r w:rsidRPr="00FF6EF3">
        <w:rPr>
          <w:rFonts w:ascii="Times New Roman" w:hAnsi="Times New Roman" w:cs="Times New Roman"/>
        </w:rPr>
        <w:t>в)</w:t>
      </w:r>
      <w:r w:rsidRPr="00FF6EF3">
        <w:rPr>
          <w:rFonts w:ascii="Times New Roman" w:hAnsi="Times New Roman" w:cs="Times New Roman"/>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02B" w:rsidRPr="00FF6EF3" w:rsidRDefault="003E402B" w:rsidP="003E402B">
      <w:pPr>
        <w:pStyle w:val="af2"/>
        <w:shd w:val="clear" w:color="auto" w:fill="FFFFFF" w:themeFill="background1"/>
        <w:rPr>
          <w:rFonts w:ascii="Times New Roman" w:hAnsi="Times New Roman" w:cs="Times New Roman"/>
        </w:rPr>
      </w:pPr>
      <w:r w:rsidRPr="00FF6EF3">
        <w:rPr>
          <w:rFonts w:ascii="Times New Roman" w:hAnsi="Times New Roman" w:cs="Times New Roman"/>
        </w:rPr>
        <w:t>г)</w:t>
      </w:r>
      <w:r w:rsidRPr="00FF6EF3">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6720C" w:rsidRPr="00C86FD5" w:rsidRDefault="003E402B" w:rsidP="003E402B">
      <w:pPr>
        <w:pStyle w:val="formattext"/>
        <w:shd w:val="clear" w:color="auto" w:fill="FFFFFF"/>
        <w:spacing w:before="0" w:beforeAutospacing="0" w:after="0" w:afterAutospacing="0"/>
        <w:textAlignment w:val="baseline"/>
      </w:pPr>
      <w:r w:rsidRPr="00FF6EF3">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t>.</w:t>
      </w:r>
    </w:p>
    <w:p w:rsidR="00BA6B39" w:rsidRPr="00C86FD5" w:rsidRDefault="00BA6B39" w:rsidP="00901F02">
      <w:pPr>
        <w:shd w:val="clear" w:color="auto" w:fill="FFFFFF" w:themeFill="background1"/>
        <w:jc w:val="both"/>
        <w:rPr>
          <w:rFonts w:ascii="Times New Roman" w:hAnsi="Times New Roman" w:cs="Times New Roman"/>
          <w:color w:val="auto"/>
        </w:rPr>
      </w:pPr>
    </w:p>
    <w:p w:rsidR="00BA6B39" w:rsidRPr="00A97037" w:rsidRDefault="00C86FD5" w:rsidP="00A97037">
      <w:pPr>
        <w:widowControl/>
        <w:shd w:val="clear" w:color="auto" w:fill="FFFFFF" w:themeFill="background1"/>
        <w:ind w:left="284"/>
        <w:rPr>
          <w:rFonts w:ascii="Times New Roman" w:hAnsi="Times New Roman" w:cs="Times New Roman"/>
        </w:rPr>
      </w:pPr>
      <w:r>
        <w:rPr>
          <w:rFonts w:ascii="Times New Roman" w:hAnsi="Times New Roman" w:cs="Times New Roman"/>
        </w:rPr>
        <w:t>2</w:t>
      </w:r>
      <w:r w:rsidR="00BA6B39" w:rsidRPr="00A97037">
        <w:rPr>
          <w:rFonts w:ascii="Times New Roman" w:hAnsi="Times New Roman" w:cs="Times New Roman"/>
        </w:rPr>
        <w:t xml:space="preserve">. Опубликовать настоящее постановление в Информационном бюллетене органов местного самоуправления </w:t>
      </w:r>
      <w:r w:rsidR="00A97037">
        <w:rPr>
          <w:rFonts w:ascii="Times New Roman" w:hAnsi="Times New Roman" w:cs="Times New Roman"/>
        </w:rPr>
        <w:t>Салобеляк</w:t>
      </w:r>
      <w:r w:rsidR="00BA6B39" w:rsidRPr="00A97037">
        <w:rPr>
          <w:rFonts w:ascii="Times New Roman" w:hAnsi="Times New Roman" w:cs="Times New Roman"/>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BA6B39" w:rsidRPr="00A97037" w:rsidRDefault="00C86FD5" w:rsidP="00C86FD5">
      <w:pPr>
        <w:pStyle w:val="ConsPlusTitle"/>
        <w:shd w:val="clear" w:color="auto" w:fill="FFFFFF" w:themeFill="background1"/>
        <w:jc w:val="both"/>
        <w:rPr>
          <w:rStyle w:val="FontStyle11"/>
          <w:rFonts w:eastAsia="Arial"/>
          <w:sz w:val="24"/>
          <w:szCs w:val="24"/>
        </w:rPr>
      </w:pPr>
      <w:r>
        <w:rPr>
          <w:b w:val="0"/>
          <w:sz w:val="24"/>
          <w:szCs w:val="24"/>
        </w:rPr>
        <w:t xml:space="preserve">3 </w:t>
      </w:r>
      <w:r w:rsidR="00BA6B39" w:rsidRPr="00A97037">
        <w:rPr>
          <w:b w:val="0"/>
          <w:sz w:val="24"/>
          <w:szCs w:val="24"/>
        </w:rPr>
        <w:t>.  Контроль за исполнением настоящего постановления оставляю за собой.</w:t>
      </w:r>
    </w:p>
    <w:p w:rsidR="00BA6B39" w:rsidRPr="00BA6B39" w:rsidRDefault="00BA6B39" w:rsidP="00BA6B39">
      <w:pPr>
        <w:pStyle w:val="Style2"/>
        <w:widowControl/>
        <w:shd w:val="clear" w:color="auto" w:fill="FFFFFF" w:themeFill="background1"/>
        <w:spacing w:line="240" w:lineRule="auto"/>
        <w:jc w:val="both"/>
        <w:rPr>
          <w:rStyle w:val="FontStyle11"/>
          <w:rFonts w:eastAsia="Arial"/>
          <w:sz w:val="24"/>
          <w:szCs w:val="24"/>
        </w:rPr>
      </w:pPr>
    </w:p>
    <w:p w:rsidR="00BA6B39" w:rsidRPr="00BA6B39" w:rsidRDefault="00BA6B39" w:rsidP="00BA6B39">
      <w:pPr>
        <w:shd w:val="clear" w:color="auto" w:fill="FFFFFF" w:themeFill="background1"/>
        <w:suppressAutoHyphens/>
        <w:jc w:val="both"/>
        <w:rPr>
          <w:rFonts w:ascii="Times New Roman" w:hAnsi="Times New Roman" w:cs="Times New Roman"/>
        </w:rPr>
      </w:pPr>
    </w:p>
    <w:p w:rsidR="00BA6B39" w:rsidRPr="00BA6B39" w:rsidRDefault="00BA6B39" w:rsidP="00BA6B39">
      <w:pPr>
        <w:shd w:val="clear" w:color="auto" w:fill="FFFFFF" w:themeFill="background1"/>
        <w:suppressAutoHyphens/>
        <w:jc w:val="both"/>
        <w:rPr>
          <w:rFonts w:ascii="Times New Roman" w:hAnsi="Times New Roman" w:cs="Times New Roman"/>
        </w:rPr>
      </w:pPr>
      <w:r w:rsidRPr="00BA6B39">
        <w:rPr>
          <w:rFonts w:ascii="Times New Roman" w:hAnsi="Times New Roman" w:cs="Times New Roman"/>
        </w:rPr>
        <w:t xml:space="preserve">Глава </w:t>
      </w:r>
    </w:p>
    <w:p w:rsidR="00BA6B39" w:rsidRPr="00BA6B39" w:rsidRDefault="00A97037" w:rsidP="00BA6B39">
      <w:pPr>
        <w:shd w:val="clear" w:color="auto" w:fill="FFFFFF" w:themeFill="background1"/>
        <w:rPr>
          <w:rFonts w:ascii="Times New Roman" w:hAnsi="Times New Roman" w:cs="Times New Roman"/>
        </w:rPr>
      </w:pPr>
      <w:r>
        <w:rPr>
          <w:rFonts w:ascii="Times New Roman" w:hAnsi="Times New Roman" w:cs="Times New Roman"/>
        </w:rPr>
        <w:t>Салобеляк</w:t>
      </w:r>
      <w:r w:rsidR="00BA6B39" w:rsidRPr="00BA6B39">
        <w:rPr>
          <w:rFonts w:ascii="Times New Roman" w:hAnsi="Times New Roman" w:cs="Times New Roman"/>
        </w:rPr>
        <w:t xml:space="preserve">ского сельского поселения                                          </w:t>
      </w:r>
      <w:r w:rsidR="00BF187F">
        <w:rPr>
          <w:rFonts w:ascii="Times New Roman" w:hAnsi="Times New Roman" w:cs="Times New Roman"/>
        </w:rPr>
        <w:t>В</w:t>
      </w:r>
      <w:r>
        <w:rPr>
          <w:rFonts w:ascii="Times New Roman" w:hAnsi="Times New Roman" w:cs="Times New Roman"/>
        </w:rPr>
        <w:t>.А.</w:t>
      </w:r>
      <w:r w:rsidR="00BF187F">
        <w:rPr>
          <w:rFonts w:ascii="Times New Roman" w:hAnsi="Times New Roman" w:cs="Times New Roman"/>
        </w:rPr>
        <w:t>Кореева</w:t>
      </w:r>
      <w:r w:rsidR="00BA6B39" w:rsidRPr="00BA6B39">
        <w:rPr>
          <w:rFonts w:ascii="Times New Roman" w:hAnsi="Times New Roman" w:cs="Times New Roman"/>
        </w:rPr>
        <w:t xml:space="preserve">                    </w:t>
      </w:r>
    </w:p>
    <w:p w:rsidR="00BA6B39" w:rsidRPr="00BA6B39" w:rsidRDefault="00BA6B39" w:rsidP="00BA6B39">
      <w:pPr>
        <w:shd w:val="clear" w:color="auto" w:fill="FFFFFF" w:themeFill="background1"/>
        <w:rPr>
          <w:rFonts w:ascii="Times New Roman" w:hAnsi="Times New Roman" w:cs="Times New Roman"/>
        </w:rPr>
      </w:pPr>
    </w:p>
    <w:p w:rsidR="00BA6B39" w:rsidRPr="00BA6B39" w:rsidRDefault="00BA6B39" w:rsidP="00BA6B39">
      <w:pPr>
        <w:pStyle w:val="a9"/>
        <w:shd w:val="clear" w:color="auto" w:fill="FFFFFF" w:themeFill="background1"/>
      </w:pPr>
      <w:r w:rsidRPr="00BA6B39">
        <w:t> </w:t>
      </w:r>
    </w:p>
    <w:p w:rsidR="00BA6B39" w:rsidRPr="00BA6B39" w:rsidRDefault="00BA6B39" w:rsidP="00BA6B39">
      <w:pPr>
        <w:pStyle w:val="a9"/>
        <w:shd w:val="clear" w:color="auto" w:fill="FFFFFF" w:themeFill="background1"/>
      </w:pPr>
    </w:p>
    <w:p w:rsidR="00BA6B39" w:rsidRDefault="00BA6B39" w:rsidP="00BA6B39">
      <w:pPr>
        <w:pStyle w:val="a9"/>
        <w:shd w:val="clear" w:color="auto" w:fill="FFFFFF" w:themeFill="background1"/>
      </w:pPr>
    </w:p>
    <w:p w:rsidR="001F1E2E" w:rsidRDefault="001F1E2E" w:rsidP="00BA6B39">
      <w:pPr>
        <w:pStyle w:val="a9"/>
        <w:shd w:val="clear" w:color="auto" w:fill="FFFFFF" w:themeFill="background1"/>
      </w:pPr>
    </w:p>
    <w:p w:rsidR="001F1E2E" w:rsidRDefault="001F1E2E" w:rsidP="00BA6B39">
      <w:pPr>
        <w:pStyle w:val="a9"/>
        <w:shd w:val="clear" w:color="auto" w:fill="FFFFFF" w:themeFill="background1"/>
      </w:pPr>
    </w:p>
    <w:p w:rsidR="001F1E2E" w:rsidRPr="00BA6B39" w:rsidRDefault="001F1E2E"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spacing w:before="0" w:beforeAutospacing="0" w:after="0" w:afterAutospacing="0"/>
      </w:pPr>
      <w:r w:rsidRPr="00BA6B39">
        <w:t>                                                                               Приложение</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УТВЕРЖДЕН</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rsidR="00BA6B39" w:rsidRPr="00BA6B39" w:rsidRDefault="00BA6B39" w:rsidP="00BA6B39">
      <w:pPr>
        <w:pStyle w:val="a9"/>
        <w:shd w:val="clear" w:color="auto" w:fill="FFFFFF" w:themeFill="background1"/>
        <w:spacing w:before="0" w:beforeAutospacing="0" w:after="0" w:afterAutospacing="0"/>
      </w:pPr>
      <w:r w:rsidRPr="00BA6B39">
        <w:t xml:space="preserve">                                                                               </w:t>
      </w:r>
      <w:r w:rsidR="00A97037">
        <w:t>Салобеляк</w:t>
      </w:r>
      <w:r w:rsidRPr="00BA6B39">
        <w:t>ского сельского поселения</w:t>
      </w:r>
    </w:p>
    <w:p w:rsidR="00BA6B39" w:rsidRPr="00BA6B39" w:rsidRDefault="00BA6B39" w:rsidP="00BA6B39">
      <w:pPr>
        <w:pStyle w:val="a9"/>
        <w:shd w:val="clear" w:color="auto" w:fill="FFFFFF" w:themeFill="background1"/>
        <w:spacing w:before="0" w:beforeAutospacing="0" w:after="0" w:afterAutospacing="0"/>
      </w:pPr>
      <w:r w:rsidRPr="00BA6B39">
        <w:tab/>
      </w:r>
      <w:r w:rsidRPr="00BA6B39">
        <w:tab/>
      </w:r>
      <w:r w:rsidRPr="00BA6B39">
        <w:tab/>
      </w:r>
      <w:r w:rsidRPr="00BA6B39">
        <w:tab/>
      </w:r>
      <w:r w:rsidRPr="00BA6B39">
        <w:tab/>
      </w:r>
      <w:r w:rsidRPr="00BA6B39">
        <w:tab/>
        <w:t xml:space="preserve">         от   </w:t>
      </w:r>
      <w:r w:rsidR="00A97037">
        <w:t xml:space="preserve"> 17.05</w:t>
      </w:r>
      <w:r w:rsidR="00953B68">
        <w:t xml:space="preserve">.2022 № </w:t>
      </w:r>
      <w:bookmarkStart w:id="2" w:name="_GoBack"/>
      <w:bookmarkEnd w:id="2"/>
      <w:r w:rsidR="00A97037">
        <w:t>45</w:t>
      </w:r>
      <w:r w:rsidR="00E05790">
        <w:t>(в ред.07.07</w:t>
      </w:r>
      <w:r w:rsidR="00BF187F">
        <w:t>.2023 №</w:t>
      </w:r>
      <w:r w:rsidR="00E05790">
        <w:t>47</w:t>
      </w:r>
      <w:r w:rsidR="00BF187F">
        <w:t>)</w:t>
      </w:r>
    </w:p>
    <w:p w:rsidR="00BA6B39" w:rsidRPr="00BA6B39" w:rsidRDefault="00BA6B39" w:rsidP="00BA6B39">
      <w:pPr>
        <w:pStyle w:val="a9"/>
        <w:shd w:val="clear" w:color="auto" w:fill="FFFFFF" w:themeFill="background1"/>
        <w:spacing w:before="0" w:beforeAutospacing="0" w:after="0" w:afterAutospacing="0"/>
      </w:pPr>
    </w:p>
    <w:p w:rsidR="00BA6B39" w:rsidRPr="00BA6B39" w:rsidRDefault="00BA6B39" w:rsidP="00BA6B39">
      <w:pPr>
        <w:pStyle w:val="a9"/>
        <w:shd w:val="clear" w:color="auto" w:fill="FFFFFF" w:themeFill="background1"/>
        <w:spacing w:before="0" w:beforeAutospacing="0" w:after="0" w:afterAutospacing="0"/>
      </w:pPr>
    </w:p>
    <w:p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3" w:name="bookmark2"/>
      <w:bookmarkStart w:id="4"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3"/>
      <w:bookmarkEnd w:id="4"/>
    </w:p>
    <w:p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5" w:name="bookmark4"/>
      <w:bookmarkStart w:id="6" w:name="bookmark5"/>
      <w:r w:rsidRPr="00BA6B39">
        <w:rPr>
          <w:rFonts w:ascii="Times New Roman" w:hAnsi="Times New Roman" w:cs="Times New Roman"/>
          <w:b/>
          <w:bCs/>
          <w:sz w:val="24"/>
          <w:szCs w:val="24"/>
        </w:rPr>
        <w:t>Общие положения</w:t>
      </w:r>
      <w:bookmarkEnd w:id="5"/>
      <w:bookmarkEnd w:id="6"/>
    </w:p>
    <w:p w:rsidR="000001D4" w:rsidRPr="00BA6B39" w:rsidRDefault="00BA6B39">
      <w:pPr>
        <w:pStyle w:val="20"/>
        <w:shd w:val="clear" w:color="auto" w:fill="auto"/>
        <w:jc w:val="both"/>
      </w:pPr>
      <w:r w:rsidRPr="00BA6B39">
        <w:t>1. Предмет регулирования административного регламента.</w:t>
      </w:r>
    </w:p>
    <w:p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rsidR="000001D4" w:rsidRPr="00BA6B39" w:rsidRDefault="00BA6B39">
      <w:pPr>
        <w:pStyle w:val="20"/>
        <w:numPr>
          <w:ilvl w:val="1"/>
          <w:numId w:val="1"/>
        </w:numPr>
        <w:shd w:val="clear" w:color="auto" w:fill="auto"/>
        <w:tabs>
          <w:tab w:val="left" w:pos="1098"/>
        </w:tabs>
        <w:jc w:val="both"/>
      </w:pPr>
      <w:r w:rsidRPr="00BA6B39">
        <w:t>Круг заявителей.</w:t>
      </w:r>
    </w:p>
    <w:p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w:t>
      </w:r>
      <w:r w:rsidR="00A97037">
        <w:t>Салобелякское сельское поселение Яран</w:t>
      </w:r>
      <w:r w:rsidR="00901F02">
        <w:t>ского района Кировской области(далее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w:t>
      </w:r>
      <w:r w:rsidRPr="00BA6B39">
        <w:lastRenderedPageBreak/>
        <w:t xml:space="preserve">посредством телефонной связи, в том числе путем размещения на официальном сайте </w:t>
      </w:r>
      <w:r w:rsidR="00901F02">
        <w:t>Уполномоченного органа</w:t>
      </w:r>
      <w:r w:rsidRPr="00BA6B39">
        <w:t xml:space="preserve"> в информационно</w:t>
      </w:r>
      <w:r w:rsidRPr="00BA6B39">
        <w:softHyphen/>
      </w:r>
      <w:r w:rsidR="00A97037">
        <w:t xml:space="preserve"> </w:t>
      </w:r>
      <w:r w:rsidRPr="00BA6B39">
        <w:t xml:space="preserve">телекоммуникационной сети «Интернет» (далее - официальный сайт </w:t>
      </w:r>
      <w:r w:rsidR="00901F02">
        <w:t>Уполномоченного органа</w:t>
      </w:r>
      <w:r w:rsidRPr="00BA6B39">
        <w:t>);</w:t>
      </w:r>
    </w:p>
    <w:p w:rsidR="000001D4" w:rsidRPr="00BA6B39" w:rsidRDefault="00BA6B39">
      <w:pPr>
        <w:pStyle w:val="20"/>
        <w:shd w:val="clear" w:color="auto" w:fill="auto"/>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001D4" w:rsidRPr="00BA6B39" w:rsidRDefault="00BA6B39">
      <w:pPr>
        <w:pStyle w:val="20"/>
        <w:shd w:val="clear" w:color="auto" w:fill="auto"/>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001D4" w:rsidRPr="00BA6B39" w:rsidRDefault="00BA6B39">
      <w:pPr>
        <w:pStyle w:val="20"/>
        <w:shd w:val="clear" w:color="auto" w:fill="auto"/>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7" w:name="bookmark6"/>
      <w:bookmarkStart w:id="8" w:name="bookmark7"/>
      <w:r w:rsidRPr="00BA6B39">
        <w:rPr>
          <w:rFonts w:ascii="Times New Roman" w:hAnsi="Times New Roman" w:cs="Times New Roman"/>
          <w:b/>
          <w:bCs/>
          <w:sz w:val="24"/>
          <w:szCs w:val="24"/>
        </w:rPr>
        <w:t>Стандарт предоставления муниципальной услуги</w:t>
      </w:r>
      <w:bookmarkEnd w:id="7"/>
      <w:bookmarkEnd w:id="8"/>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00A97037">
        <w:rPr>
          <w:rFonts w:ascii="Times New Roman" w:hAnsi="Times New Roman" w:cs="Times New Roman"/>
        </w:rPr>
        <w:t>Салобеляк</w:t>
      </w:r>
      <w:r>
        <w:rPr>
          <w:rFonts w:ascii="Times New Roman" w:hAnsi="Times New Roman" w:cs="Times New Roman"/>
        </w:rPr>
        <w:t xml:space="preserve">ское сельское поселение Яранского района Кировской области </w:t>
      </w:r>
      <w:r w:rsidR="00BA6B39"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выдачи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w:t>
      </w:r>
      <w:r w:rsidRPr="00BA6B39">
        <w:rPr>
          <w:rFonts w:ascii="Times New Roman" w:hAnsi="Times New Roman" w:cs="Times New Roman"/>
        </w:rPr>
        <w:lastRenderedPageBreak/>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bookmarkStart w:id="9"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9"/>
    <w:p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 xml:space="preserve">В случае направления заявления посредством ЕПГУ, РПГУ, сведения из документа, </w:t>
      </w:r>
      <w:r w:rsidRPr="00BA6B39">
        <w:rPr>
          <w:rFonts w:ascii="Times New Roman" w:hAnsi="Times New Roman" w:cs="Times New Roman"/>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p>
    <w:p w:rsidR="00E6720C" w:rsidRDefault="00BA6B39" w:rsidP="00E6720C">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E402B" w:rsidRDefault="003E402B" w:rsidP="003E402B">
      <w:pPr>
        <w:pStyle w:val="af2"/>
        <w:shd w:val="clear" w:color="auto" w:fill="FFFFFF" w:themeFill="background1"/>
        <w:rPr>
          <w:rFonts w:ascii="Times New Roman" w:hAnsi="Times New Roman" w:cs="Times New Roman"/>
        </w:rPr>
      </w:pPr>
    </w:p>
    <w:p w:rsidR="003E402B" w:rsidRPr="003E402B" w:rsidRDefault="003E402B" w:rsidP="003E402B">
      <w:pPr>
        <w:pStyle w:val="af2"/>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«2.6.4. Запрещается требовать от заявителя:</w:t>
      </w:r>
    </w:p>
    <w:p w:rsidR="003E402B" w:rsidRPr="003E402B" w:rsidRDefault="003E402B" w:rsidP="003E402B">
      <w:pPr>
        <w:pStyle w:val="af2"/>
        <w:numPr>
          <w:ilvl w:val="0"/>
          <w:numId w:val="20"/>
        </w:numPr>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E402B" w:rsidRPr="003E402B" w:rsidRDefault="003E402B" w:rsidP="003E402B">
      <w:pPr>
        <w:pStyle w:val="af2"/>
        <w:numPr>
          <w:ilvl w:val="0"/>
          <w:numId w:val="20"/>
        </w:numPr>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rsidRPr="003E402B">
        <w:rPr>
          <w:rFonts w:ascii="Times New Roman" w:hAnsi="Times New Roman" w:cs="Times New Roman"/>
          <w:color w:val="FF0000"/>
        </w:rPr>
        <w:lastRenderedPageBreak/>
        <w:t xml:space="preserve">муниципальные услуги, по собственной инициативе </w:t>
      </w:r>
    </w:p>
    <w:p w:rsidR="003E402B" w:rsidRPr="003E402B" w:rsidRDefault="003E402B" w:rsidP="003E402B">
      <w:pPr>
        <w:pStyle w:val="af2"/>
        <w:numPr>
          <w:ilvl w:val="0"/>
          <w:numId w:val="20"/>
        </w:numPr>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E402B" w:rsidRPr="003E402B" w:rsidRDefault="003E402B" w:rsidP="003E402B">
      <w:pPr>
        <w:pStyle w:val="af2"/>
        <w:numPr>
          <w:ilvl w:val="0"/>
          <w:numId w:val="20"/>
        </w:numPr>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402B" w:rsidRPr="003E402B" w:rsidRDefault="003E402B" w:rsidP="003E402B">
      <w:pPr>
        <w:pStyle w:val="af2"/>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а)</w:t>
      </w:r>
      <w:r w:rsidRPr="003E402B">
        <w:rPr>
          <w:rFonts w:ascii="Times New Roman" w:hAnsi="Times New Roman" w:cs="Times New Roman"/>
          <w:color w:val="FF0000"/>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402B" w:rsidRPr="003E402B" w:rsidRDefault="003E402B" w:rsidP="003E402B">
      <w:pPr>
        <w:pStyle w:val="af2"/>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б)</w:t>
      </w:r>
      <w:r w:rsidRPr="003E402B">
        <w:rPr>
          <w:rFonts w:ascii="Times New Roman" w:hAnsi="Times New Roman" w:cs="Times New Roman"/>
          <w:color w:val="FF0000"/>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02B" w:rsidRPr="003E402B" w:rsidRDefault="003E402B" w:rsidP="003E402B">
      <w:pPr>
        <w:pStyle w:val="af2"/>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в)</w:t>
      </w:r>
      <w:r w:rsidRPr="003E402B">
        <w:rPr>
          <w:rFonts w:ascii="Times New Roman" w:hAnsi="Times New Roman" w:cs="Times New Roman"/>
          <w:color w:val="FF000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02B" w:rsidRPr="003E402B" w:rsidRDefault="003E402B" w:rsidP="003E402B">
      <w:pPr>
        <w:pStyle w:val="af2"/>
        <w:shd w:val="clear" w:color="auto" w:fill="FFFFFF" w:themeFill="background1"/>
        <w:rPr>
          <w:rFonts w:ascii="Times New Roman" w:hAnsi="Times New Roman" w:cs="Times New Roman"/>
          <w:color w:val="FF0000"/>
        </w:rPr>
      </w:pPr>
      <w:r w:rsidRPr="003E402B">
        <w:rPr>
          <w:rFonts w:ascii="Times New Roman" w:hAnsi="Times New Roman" w:cs="Times New Roman"/>
          <w:color w:val="FF0000"/>
        </w:rPr>
        <w:t>г)</w:t>
      </w:r>
      <w:r w:rsidRPr="003E402B">
        <w:rPr>
          <w:rFonts w:ascii="Times New Roman" w:hAnsi="Times New Roman" w:cs="Times New Roman"/>
          <w:color w:val="FF0000"/>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E402B" w:rsidRPr="003E402B" w:rsidRDefault="003E402B" w:rsidP="003E402B">
      <w:pPr>
        <w:pStyle w:val="11"/>
        <w:shd w:val="clear" w:color="auto" w:fill="auto"/>
        <w:ind w:firstLine="560"/>
        <w:jc w:val="both"/>
        <w:rPr>
          <w:rFonts w:ascii="Times New Roman" w:hAnsi="Times New Roman" w:cs="Times New Roman"/>
          <w:color w:val="FF0000"/>
        </w:rPr>
      </w:pPr>
      <w:r w:rsidRPr="003E402B">
        <w:rPr>
          <w:rFonts w:ascii="Times New Roman" w:hAnsi="Times New Roman" w:cs="Times New Roman"/>
          <w:color w:val="FF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01D4" w:rsidRPr="00BA6B39" w:rsidRDefault="00BA6B39" w:rsidP="003E402B">
      <w:pPr>
        <w:pStyle w:val="11"/>
        <w:shd w:val="clear" w:color="auto" w:fill="auto"/>
        <w:ind w:firstLine="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sidRPr="00BA6B39">
        <w:rPr>
          <w:rFonts w:ascii="Times New Roman" w:hAnsi="Times New Roman" w:cs="Times New Roman"/>
        </w:rPr>
        <w:lastRenderedPageBreak/>
        <w:t>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 xml:space="preserve">оформление документа, удостоверяющего права (полномочия) представителя, в случае, если </w:t>
      </w:r>
      <w:r w:rsidRPr="00BA6B39">
        <w:rPr>
          <w:rFonts w:ascii="Times New Roman" w:hAnsi="Times New Roman" w:cs="Times New Roman"/>
        </w:rPr>
        <w:lastRenderedPageBreak/>
        <w:t>за предоставлением услуги обращается представитель заявителя;</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осуществляется бесплатно , государственная пошлина не уплачивается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w:t>
      </w:r>
      <w:r w:rsidR="00A97037">
        <w:rPr>
          <w:rFonts w:ascii="Times New Roman" w:hAnsi="Times New Roman" w:cs="Times New Roman"/>
        </w:rPr>
        <w:t>нии чрезвычайной ситуации, дост</w:t>
      </w:r>
      <w:r w:rsidRPr="00BA6B39">
        <w:rPr>
          <w:rFonts w:ascii="Times New Roman" w:hAnsi="Times New Roman" w:cs="Times New Roman"/>
        </w:rPr>
        <w:t>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нарушениями функций опорно </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lastRenderedPageBreak/>
        <w:t>Иными показателями качества и доступности предоставления муниципальной услуги являются: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получение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lastRenderedPageBreak/>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прилагаются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проверяет электронные образы документов на отсутствие компьютерных вирусов и искаженной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w:t>
      </w:r>
      <w:r w:rsidRPr="00BA6B39">
        <w:rPr>
          <w:rFonts w:ascii="Times New Roman" w:hAnsi="Times New Roman" w:cs="Times New Roman"/>
        </w:rPr>
        <w:lastRenderedPageBreak/>
        <w:t xml:space="preserve">регистрации, в случае отсутствия системы электронного документооборота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w:t>
      </w:r>
      <w:r w:rsidRPr="00BA6B39">
        <w:rPr>
          <w:rFonts w:ascii="Times New Roman" w:hAnsi="Times New Roman" w:cs="Times New Roman"/>
        </w:rPr>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 xml:space="preserve">выдачу документов, решения о переводе или об отказе в переводе жилого </w:t>
      </w:r>
      <w:r w:rsidRPr="00BA6B39">
        <w:rPr>
          <w:rFonts w:ascii="Times New Roman" w:hAnsi="Times New Roman" w:cs="Times New Roman"/>
        </w:rPr>
        <w:lastRenderedPageBreak/>
        <w:t>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lastRenderedPageBreak/>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0" w:name="bookmark8"/>
      <w:bookmarkStart w:id="11"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0"/>
      <w:bookmarkEnd w:id="11"/>
    </w:p>
    <w:p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lastRenderedPageBreak/>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2" w:name="bookmark10"/>
      <w:bookmarkStart w:id="13"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2"/>
      <w:bookmarkEnd w:id="13"/>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lastRenderedPageBreak/>
        <w:t>заявление подписано уполномоченным лицом;</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информирует заявителя о сроке предоставления муниципальной услуги , способах получения информации о ходе исполнения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0"/>
        <w:keepNext/>
        <w:keepLines/>
        <w:shd w:val="clear" w:color="auto" w:fill="auto"/>
        <w:spacing w:after="0"/>
        <w:rPr>
          <w:rFonts w:ascii="Times New Roman" w:hAnsi="Times New Roman" w:cs="Times New Roman"/>
          <w:sz w:val="24"/>
          <w:szCs w:val="24"/>
        </w:rPr>
      </w:pPr>
      <w:bookmarkStart w:id="14" w:name="bookmark12"/>
      <w:bookmarkStart w:id="15"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4"/>
      <w:bookmarkEnd w:id="15"/>
    </w:p>
    <w:p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6" w:name="bookmark14"/>
      <w:bookmarkStart w:id="17"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6"/>
      <w:bookmarkEnd w:id="17"/>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18" w:name="bookmark16"/>
      <w:bookmarkStart w:id="19" w:name="bookmark17"/>
      <w:r w:rsidRPr="00BA6B39">
        <w:rPr>
          <w:rFonts w:ascii="Times New Roman" w:eastAsia="Times New Roman" w:hAnsi="Times New Roman" w:cs="Times New Roman"/>
          <w:sz w:val="24"/>
          <w:szCs w:val="24"/>
        </w:rPr>
        <w:t>ф</w:t>
      </w:r>
      <w:bookmarkEnd w:id="18"/>
      <w:bookmarkEnd w:id="19"/>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0" w:name="bookmark18"/>
      <w:bookmarkStart w:id="21" w:name="bookmark19"/>
      <w:r w:rsidRPr="00BA6B39">
        <w:rPr>
          <w:rFonts w:ascii="Times New Roman" w:eastAsia="Times New Roman" w:hAnsi="Times New Roman" w:cs="Times New Roman"/>
          <w:sz w:val="24"/>
          <w:szCs w:val="24"/>
        </w:rPr>
        <w:t>ф</w:t>
      </w:r>
      <w:bookmarkEnd w:id="20"/>
      <w:bookmarkEnd w:id="21"/>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2" w:name="bookmark20"/>
      <w:bookmarkStart w:id="23" w:name="bookmark21"/>
      <w:r w:rsidRPr="00BA6B39">
        <w:rPr>
          <w:rFonts w:ascii="Times New Roman" w:eastAsia="Times New Roman" w:hAnsi="Times New Roman" w:cs="Times New Roman"/>
          <w:sz w:val="24"/>
          <w:szCs w:val="24"/>
        </w:rPr>
        <w:t>ф</w:t>
      </w:r>
      <w:bookmarkEnd w:id="22"/>
      <w:bookmarkEnd w:id="23"/>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4" w:name="bookmark22"/>
      <w:bookmarkStart w:id="25" w:name="bookmark23"/>
      <w:r w:rsidRPr="00BA6B39">
        <w:rPr>
          <w:rFonts w:ascii="Times New Roman" w:eastAsia="Times New Roman" w:hAnsi="Times New Roman" w:cs="Times New Roman"/>
          <w:sz w:val="24"/>
          <w:szCs w:val="24"/>
        </w:rPr>
        <w:t>ф</w:t>
      </w:r>
      <w:bookmarkEnd w:id="24"/>
      <w:bookmarkEnd w:id="25"/>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лица)ЗАЯВЛЕНИЕ</w:t>
      </w:r>
    </w:p>
    <w:p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lastRenderedPageBreak/>
        <w:t xml:space="preserve">(расшифровка подписи) Дата </w:t>
      </w:r>
      <w:r w:rsidRPr="00BA6B39">
        <w:rPr>
          <w:sz w:val="24"/>
          <w:szCs w:val="24"/>
        </w:rPr>
        <w:tab/>
      </w:r>
    </w:p>
    <w:p w:rsidR="000001D4" w:rsidRPr="00BA6B39" w:rsidRDefault="00BA6B39">
      <w:pPr>
        <w:pStyle w:val="30"/>
        <w:shd w:val="clear" w:color="auto" w:fill="auto"/>
        <w:spacing w:after="800"/>
        <w:ind w:left="5840" w:firstLine="2300"/>
        <w:rPr>
          <w:sz w:val="24"/>
          <w:szCs w:val="24"/>
        </w:rPr>
      </w:pPr>
      <w:r w:rsidRPr="00BA6B39">
        <w:rPr>
          <w:sz w:val="24"/>
          <w:szCs w:val="24"/>
        </w:rPr>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rsidR="000001D4" w:rsidRPr="00BA6B39" w:rsidRDefault="00BA6B39">
      <w:pPr>
        <w:pStyle w:val="20"/>
        <w:shd w:val="clear" w:color="auto" w:fill="auto"/>
        <w:tabs>
          <w:tab w:val="left" w:leader="underscore" w:pos="4786"/>
        </w:tabs>
        <w:spacing w:after="0"/>
        <w:ind w:right="200" w:firstLine="0"/>
        <w:jc w:val="right"/>
      </w:pPr>
      <w:r w:rsidRPr="00BA6B39">
        <w:t>Куда</w:t>
      </w:r>
      <w:r w:rsidRPr="00BA6B39">
        <w:tab/>
      </w:r>
    </w:p>
    <w:p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lastRenderedPageBreak/>
        <w:t>(</w:t>
      </w:r>
      <w:r w:rsidRPr="00BA6B39">
        <w:rPr>
          <w:sz w:val="24"/>
          <w:szCs w:val="24"/>
        </w:rPr>
        <w:t>наименование городского или сельского поселения</w:t>
      </w:r>
      <w:r w:rsidRPr="00BA6B39">
        <w:rPr>
          <w:rFonts w:eastAsia="Arial"/>
          <w:sz w:val="24"/>
          <w:szCs w:val="24"/>
        </w:rPr>
        <w:t>)</w:t>
      </w:r>
    </w:p>
    <w:p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rsidR="000001D4" w:rsidRPr="00BA6B39" w:rsidRDefault="00BA6B39">
      <w:pPr>
        <w:pStyle w:val="20"/>
        <w:shd w:val="clear" w:color="auto" w:fill="auto"/>
        <w:spacing w:after="0"/>
        <w:ind w:left="3360" w:hanging="2760"/>
        <w:sectPr w:rsidR="000001D4" w:rsidRPr="00BA6B39" w:rsidSect="00901F02">
          <w:headerReference w:type="default" r:id="rId8"/>
          <w:headerReference w:type="first" r:id="rId9"/>
          <w:pgSz w:w="11900" w:h="16840"/>
          <w:pgMar w:top="709" w:right="388" w:bottom="1827"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rsidR="000001D4" w:rsidRPr="00BA6B39" w:rsidRDefault="0030664D">
      <w:pPr>
        <w:pStyle w:val="40"/>
        <w:shd w:val="clear" w:color="auto" w:fill="auto"/>
        <w:tabs>
          <w:tab w:val="left" w:pos="4858"/>
        </w:tabs>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Shape 3" o:spid="_x0000_s1026" type="#_x0000_t202" style="position:absolute;margin-left:433.3pt;margin-top:1pt;width:106.3pt;height:14.4pt;z-index:1;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rsidR="00E6720C" w:rsidRDefault="00E6720C">
                  <w:pPr>
                    <w:pStyle w:val="40"/>
                    <w:pBdr>
                      <w:top w:val="single" w:sz="4" w:space="0" w:color="auto"/>
                    </w:pBdr>
                    <w:shd w:val="clear" w:color="auto" w:fill="auto"/>
                    <w:spacing w:after="0"/>
                  </w:pPr>
                  <w:r>
                    <w:t>(расшифровка подписи)</w:t>
                  </w:r>
                </w:p>
              </w:txbxContent>
            </v:textbox>
            <w10:wrap type="square" side="left" anchorx="page"/>
          </v:shape>
        </w:pict>
      </w:r>
      <w:r w:rsidR="00BA6B39" w:rsidRPr="00BA6B39">
        <w:rPr>
          <w:rFonts w:ascii="Times New Roman" w:hAnsi="Times New Roman" w:cs="Times New Roman"/>
          <w:sz w:val="24"/>
          <w:szCs w:val="24"/>
        </w:rPr>
        <w:t>(должность лица, подписавшего уведомление)</w:t>
      </w:r>
      <w:r w:rsidR="00BA6B39" w:rsidRPr="00BA6B39">
        <w:rPr>
          <w:rFonts w:ascii="Times New Roman" w:hAnsi="Times New Roman" w:cs="Times New Roman"/>
          <w:sz w:val="24"/>
          <w:szCs w:val="24"/>
        </w:rPr>
        <w:tab/>
        <w:t>(подпись)</w:t>
      </w:r>
    </w:p>
    <w:p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rsidR="00DD5265" w:rsidRDefault="00BA6B39">
      <w:pPr>
        <w:pStyle w:val="11"/>
        <w:shd w:val="clear" w:color="auto" w:fill="auto"/>
        <w:spacing w:after="260"/>
        <w:ind w:firstLine="0"/>
        <w:rPr>
          <w:rFonts w:ascii="Times New Roman" w:eastAsia="Arial Unicode MS"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p w:rsidR="000001D4" w:rsidRPr="00BA6B39" w:rsidRDefault="00DD5265">
      <w:pPr>
        <w:pStyle w:val="11"/>
        <w:shd w:val="clear" w:color="auto" w:fill="auto"/>
        <w:spacing w:after="260"/>
        <w:ind w:firstLine="0"/>
        <w:rPr>
          <w:rFonts w:ascii="Times New Roman" w:hAnsi="Times New Roman" w:cs="Times New Roman"/>
        </w:rPr>
      </w:pPr>
      <w:r>
        <w:rPr>
          <w:rFonts w:ascii="Times New Roman" w:eastAsia="Arial Unicode MS" w:hAnsi="Times New Roman" w:cs="Times New Roman"/>
          <w:vanish/>
        </w:rPr>
        <w:cr/>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r>
        <w:rPr>
          <w:rFonts w:ascii="Times New Roman" w:eastAsia="Arial Unicode MS" w:hAnsi="Times New Roman" w:cs="Times New Roman"/>
          <w:vanish/>
        </w:rPr>
        <w:pgNum/>
      </w:r>
    </w:p>
    <w:sectPr w:rsidR="000001D4" w:rsidRPr="00BA6B39" w:rsidSect="004502FA">
      <w:pgSz w:w="11900" w:h="16840"/>
      <w:pgMar w:top="538" w:right="585" w:bottom="538" w:left="12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5CA" w:rsidRDefault="003F05CA">
      <w:r>
        <w:separator/>
      </w:r>
    </w:p>
  </w:endnote>
  <w:endnote w:type="continuationSeparator" w:id="1">
    <w:p w:rsidR="003F05CA" w:rsidRDefault="003F0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5CA" w:rsidRDefault="003F05CA"/>
  </w:footnote>
  <w:footnote w:type="continuationSeparator" w:id="1">
    <w:p w:rsidR="003F05CA" w:rsidRDefault="003F05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0C" w:rsidRDefault="00E6720C">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0C" w:rsidRDefault="00E6720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2208B"/>
    <w:multiLevelType w:val="multilevel"/>
    <w:tmpl w:val="EF5C419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E572D"/>
    <w:multiLevelType w:val="multilevel"/>
    <w:tmpl w:val="160C2A0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7C428A"/>
    <w:multiLevelType w:val="multilevel"/>
    <w:tmpl w:val="D99E2C4A"/>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15"/>
  </w:num>
  <w:num w:numId="5">
    <w:abstractNumId w:val="18"/>
  </w:num>
  <w:num w:numId="6">
    <w:abstractNumId w:val="4"/>
  </w:num>
  <w:num w:numId="7">
    <w:abstractNumId w:val="3"/>
  </w:num>
  <w:num w:numId="8">
    <w:abstractNumId w:val="16"/>
  </w:num>
  <w:num w:numId="9">
    <w:abstractNumId w:val="14"/>
  </w:num>
  <w:num w:numId="10">
    <w:abstractNumId w:val="11"/>
  </w:num>
  <w:num w:numId="11">
    <w:abstractNumId w:val="13"/>
  </w:num>
  <w:num w:numId="12">
    <w:abstractNumId w:val="19"/>
  </w:num>
  <w:num w:numId="13">
    <w:abstractNumId w:val="1"/>
  </w:num>
  <w:num w:numId="14">
    <w:abstractNumId w:val="17"/>
  </w:num>
  <w:num w:numId="15">
    <w:abstractNumId w:val="6"/>
  </w:num>
  <w:num w:numId="16">
    <w:abstractNumId w:val="12"/>
  </w:num>
  <w:num w:numId="17">
    <w:abstractNumId w:val="2"/>
  </w:num>
  <w:num w:numId="18">
    <w:abstractNumId w:val="7"/>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1D4"/>
    <w:rsid w:val="000001D4"/>
    <w:rsid w:val="000640A5"/>
    <w:rsid w:val="000D1625"/>
    <w:rsid w:val="000D5C02"/>
    <w:rsid w:val="00126BDF"/>
    <w:rsid w:val="00134644"/>
    <w:rsid w:val="0017595A"/>
    <w:rsid w:val="001F1E2E"/>
    <w:rsid w:val="002030A9"/>
    <w:rsid w:val="0023687D"/>
    <w:rsid w:val="002A0D75"/>
    <w:rsid w:val="002B1F33"/>
    <w:rsid w:val="0030664D"/>
    <w:rsid w:val="003E402B"/>
    <w:rsid w:val="003F05CA"/>
    <w:rsid w:val="004502FA"/>
    <w:rsid w:val="004659D9"/>
    <w:rsid w:val="00541288"/>
    <w:rsid w:val="006638FB"/>
    <w:rsid w:val="00685276"/>
    <w:rsid w:val="006A0809"/>
    <w:rsid w:val="006A0A01"/>
    <w:rsid w:val="006D1639"/>
    <w:rsid w:val="006E1A07"/>
    <w:rsid w:val="007379BF"/>
    <w:rsid w:val="00853ADC"/>
    <w:rsid w:val="00863F4D"/>
    <w:rsid w:val="0087212C"/>
    <w:rsid w:val="00891957"/>
    <w:rsid w:val="00901F02"/>
    <w:rsid w:val="00903F6B"/>
    <w:rsid w:val="00953B68"/>
    <w:rsid w:val="00A04ADC"/>
    <w:rsid w:val="00A97037"/>
    <w:rsid w:val="00AF379A"/>
    <w:rsid w:val="00B34D15"/>
    <w:rsid w:val="00B57DC4"/>
    <w:rsid w:val="00B635A8"/>
    <w:rsid w:val="00BA6B39"/>
    <w:rsid w:val="00BF187F"/>
    <w:rsid w:val="00C86FD5"/>
    <w:rsid w:val="00CB52B0"/>
    <w:rsid w:val="00CF596E"/>
    <w:rsid w:val="00DA39CF"/>
    <w:rsid w:val="00DD5265"/>
    <w:rsid w:val="00E05790"/>
    <w:rsid w:val="00E6720C"/>
    <w:rsid w:val="00EE49BE"/>
    <w:rsid w:val="00F13FA8"/>
    <w:rsid w:val="00F5568E"/>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A"/>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502FA"/>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4502FA"/>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sid w:val="004502FA"/>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4502FA"/>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sid w:val="004502FA"/>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sid w:val="004502FA"/>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4502FA"/>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4502FA"/>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4502FA"/>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rsid w:val="004502FA"/>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rsid w:val="004502FA"/>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rsid w:val="004502FA"/>
    <w:pPr>
      <w:shd w:val="clear" w:color="auto" w:fill="FFFFFF"/>
      <w:spacing w:after="200"/>
      <w:ind w:firstLine="400"/>
    </w:pPr>
    <w:rPr>
      <w:rFonts w:ascii="Arial" w:eastAsia="Arial" w:hAnsi="Arial" w:cs="Arial"/>
    </w:rPr>
  </w:style>
  <w:style w:type="paragraph" w:customStyle="1" w:styleId="50">
    <w:name w:val="Основной текст (5)"/>
    <w:basedOn w:val="a"/>
    <w:link w:val="5"/>
    <w:rsid w:val="004502FA"/>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rsid w:val="004502FA"/>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rsid w:val="004502FA"/>
    <w:pPr>
      <w:shd w:val="clear" w:color="auto" w:fill="FFFFFF"/>
      <w:spacing w:after="200"/>
      <w:ind w:firstLine="400"/>
    </w:pPr>
    <w:rPr>
      <w:rFonts w:ascii="Arial" w:eastAsia="Arial" w:hAnsi="Arial" w:cs="Arial"/>
    </w:rPr>
  </w:style>
  <w:style w:type="paragraph" w:customStyle="1" w:styleId="40">
    <w:name w:val="Основной текст (4)"/>
    <w:basedOn w:val="a"/>
    <w:link w:val="4"/>
    <w:rsid w:val="004502FA"/>
    <w:pPr>
      <w:shd w:val="clear" w:color="auto" w:fill="FFFFFF"/>
      <w:spacing w:after="260"/>
    </w:pPr>
    <w:rPr>
      <w:rFonts w:ascii="Arial" w:eastAsia="Arial" w:hAnsi="Arial" w:cs="Arial"/>
      <w:sz w:val="20"/>
      <w:szCs w:val="20"/>
    </w:rPr>
  </w:style>
  <w:style w:type="paragraph" w:customStyle="1" w:styleId="22">
    <w:name w:val="Колонтитул (2)"/>
    <w:basedOn w:val="a"/>
    <w:link w:val="21"/>
    <w:rsid w:val="004502FA"/>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4502FA"/>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rPr>
      <w:rFonts w:ascii="Calibri" w:eastAsia="Calibri" w:hAnsi="Calibri" w:cs="Times New Roman"/>
      <w:sz w:val="22"/>
      <w:szCs w:val="22"/>
      <w:lang w:eastAsia="en-US"/>
    </w:rPr>
  </w:style>
  <w:style w:type="paragraph" w:customStyle="1" w:styleId="ConsPlusTitle">
    <w:name w:val="ConsPlusTitle"/>
    <w:rsid w:val="00BA6B39"/>
    <w:pPr>
      <w:widowControl w:val="0"/>
      <w:autoSpaceDE w:val="0"/>
      <w:autoSpaceDN w:val="0"/>
      <w:adjustRightInd w:val="0"/>
    </w:pPr>
    <w:rPr>
      <w:rFonts w:ascii="Times New Roman" w:eastAsia="Times New Roman" w:hAnsi="Times New Roman" w:cs="Times New Roman"/>
      <w:b/>
      <w:bCs/>
      <w:sz w:val="28"/>
      <w:szCs w:val="28"/>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character" w:styleId="af1">
    <w:name w:val="Hyperlink"/>
    <w:basedOn w:val="a0"/>
    <w:uiPriority w:val="99"/>
    <w:semiHidden/>
    <w:unhideWhenUsed/>
    <w:rsid w:val="00E6720C"/>
    <w:rPr>
      <w:color w:val="0000FF"/>
      <w:u w:val="single"/>
    </w:rPr>
  </w:style>
  <w:style w:type="paragraph" w:customStyle="1" w:styleId="formattext">
    <w:name w:val="formattext"/>
    <w:basedOn w:val="a"/>
    <w:rsid w:val="00E6720C"/>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List Paragraph"/>
    <w:basedOn w:val="a"/>
    <w:uiPriority w:val="34"/>
    <w:qFormat/>
    <w:rsid w:val="003E402B"/>
    <w:pPr>
      <w:ind w:left="720"/>
      <w:contextualSpacing/>
    </w:pPr>
  </w:style>
</w:styles>
</file>

<file path=word/webSettings.xml><?xml version="1.0" encoding="utf-8"?>
<w:webSettings xmlns:r="http://schemas.openxmlformats.org/officeDocument/2006/relationships" xmlns:w="http://schemas.openxmlformats.org/wordprocessingml/2006/main">
  <w:divs>
    <w:div w:id="82130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02F3-6F45-4755-B93B-08B404AB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12452</Words>
  <Characters>70980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2023-06-14T11:03:00Z</cp:lastPrinted>
  <dcterms:created xsi:type="dcterms:W3CDTF">2022-03-24T12:48:00Z</dcterms:created>
  <dcterms:modified xsi:type="dcterms:W3CDTF">2023-07-12T06:10:00Z</dcterms:modified>
</cp:coreProperties>
</file>