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CF" w:rsidRPr="00C6686A" w:rsidRDefault="006270CF" w:rsidP="006270CF">
      <w:pPr>
        <w:spacing w:line="360" w:lineRule="exact"/>
        <w:rPr>
          <w:sz w:val="26"/>
          <w:szCs w:val="26"/>
        </w:rPr>
      </w:pPr>
    </w:p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lastRenderedPageBreak/>
        <w:t xml:space="preserve">АДМИНИСТРАЦИЯ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СКОГО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84008C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>1</w:t>
      </w:r>
      <w:r w:rsidR="000A4991">
        <w:rPr>
          <w:sz w:val="26"/>
          <w:szCs w:val="26"/>
        </w:rPr>
        <w:t>5.12.2023</w:t>
      </w:r>
      <w:r w:rsidR="00E627D7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 № 1</w:t>
      </w:r>
      <w:r w:rsidR="000A4991">
        <w:rPr>
          <w:sz w:val="26"/>
          <w:szCs w:val="26"/>
        </w:rPr>
        <w:t>01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C668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B64FD">
        <w:rPr>
          <w:sz w:val="26"/>
          <w:szCs w:val="26"/>
        </w:rPr>
        <w:t>Салобеляк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0A4991">
        <w:rPr>
          <w:b/>
          <w:bCs/>
          <w:sz w:val="26"/>
          <w:szCs w:val="26"/>
        </w:rPr>
        <w:t>4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>В соответствии со статьей 44 Фед</w:t>
      </w:r>
      <w:bookmarkStart w:id="2" w:name="_GoBack"/>
      <w:bookmarkEnd w:id="2"/>
      <w:r w:rsidRPr="00C6686A">
        <w:rPr>
          <w:sz w:val="26"/>
          <w:szCs w:val="26"/>
        </w:rPr>
        <w:t xml:space="preserve">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</w:t>
      </w:r>
      <w:proofErr w:type="gramEnd"/>
      <w:r w:rsidRPr="00C6686A">
        <w:rPr>
          <w:sz w:val="26"/>
          <w:szCs w:val="26"/>
        </w:rPr>
        <w:t xml:space="preserve">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ском сельском поселении Яранского района Кировской области на 202</w:t>
      </w:r>
      <w:r w:rsidR="000A499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0A4991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>Контроль за</w:t>
      </w:r>
      <w:proofErr w:type="gramEnd"/>
      <w:r w:rsidRPr="00C6686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                                                                      </w:t>
      </w:r>
    </w:p>
    <w:p w:rsidR="006270CF" w:rsidRPr="00C6686A" w:rsidRDefault="00C353D7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Салобеляк</w:t>
      </w:r>
      <w:r w:rsidR="006270CF" w:rsidRPr="00C6686A">
        <w:rPr>
          <w:sz w:val="26"/>
          <w:szCs w:val="26"/>
        </w:rPr>
        <w:t>ского сельского поселения</w:t>
      </w:r>
      <w:r w:rsidR="006270CF">
        <w:rPr>
          <w:sz w:val="26"/>
          <w:szCs w:val="26"/>
        </w:rPr>
        <w:t xml:space="preserve">                         </w:t>
      </w:r>
      <w:r w:rsidR="0084008C">
        <w:rPr>
          <w:sz w:val="26"/>
          <w:szCs w:val="26"/>
        </w:rPr>
        <w:t xml:space="preserve">            В.А.</w:t>
      </w:r>
      <w:r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Кореева</w:t>
      </w:r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84008C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Салобеляк</w:t>
      </w:r>
      <w:r w:rsidR="006270CF" w:rsidRPr="00C6686A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4008C">
        <w:rPr>
          <w:rFonts w:ascii="Times New Roman" w:hAnsi="Times New Roman" w:cs="Times New Roman"/>
          <w:sz w:val="20"/>
          <w:szCs w:val="20"/>
        </w:rPr>
        <w:t>1</w:t>
      </w:r>
      <w:r w:rsidR="00E627D7">
        <w:rPr>
          <w:rFonts w:ascii="Times New Roman" w:hAnsi="Times New Roman" w:cs="Times New Roman"/>
          <w:sz w:val="20"/>
          <w:szCs w:val="20"/>
        </w:rPr>
        <w:t>5.12.</w:t>
      </w:r>
      <w:r w:rsidR="000A4991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0A4991">
        <w:rPr>
          <w:rFonts w:ascii="Times New Roman" w:hAnsi="Times New Roman" w:cs="Times New Roman"/>
          <w:sz w:val="20"/>
          <w:szCs w:val="20"/>
        </w:rPr>
        <w:t xml:space="preserve"> 101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r w:rsidR="0084008C">
        <w:rPr>
          <w:b/>
          <w:bCs/>
          <w:sz w:val="26"/>
          <w:szCs w:val="26"/>
        </w:rPr>
        <w:t>Салобеляк</w:t>
      </w:r>
      <w:r w:rsidRPr="00C6686A">
        <w:rPr>
          <w:b/>
          <w:bCs/>
          <w:sz w:val="26"/>
          <w:szCs w:val="26"/>
        </w:rPr>
        <w:t>ском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="0038183F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0;margin-top:15.85pt;width:88.1pt;height:3.55pt;rotation:90;z-index:251659264;visibility:visible;mso-wrap-distance-left:0;mso-wrap-distance-right:0;mso-position-horizontal:left;mso-position-horizontal-relative:right-margin-area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<v:textbox inset="0,0,0,0">
              <w:txbxContent>
                <w:p w:rsidR="006270CF" w:rsidRPr="00813721" w:rsidRDefault="006270CF" w:rsidP="006270CF">
                  <w:pPr>
                    <w:pStyle w:val="1"/>
                    <w:shd w:val="clear" w:color="auto" w:fill="auto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C6686A">
        <w:rPr>
          <w:sz w:val="26"/>
          <w:szCs w:val="26"/>
        </w:rPr>
        <w:t>Федерального закона «О государственном контроле (надзоре) муниципальном контроле в Российской Федерации», Федеральным законом от 06.10.2003 года</w:t>
      </w:r>
      <w:proofErr w:type="gramEnd"/>
      <w:r w:rsidRPr="00C6686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ского сельского поселения,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ской сельской Думы </w:t>
      </w:r>
      <w:r w:rsidRPr="00EB64FD">
        <w:rPr>
          <w:sz w:val="26"/>
          <w:szCs w:val="26"/>
        </w:rPr>
        <w:t>от 29.10.2021 № 2</w:t>
      </w:r>
      <w:r w:rsidR="00EB64FD" w:rsidRPr="00EB64FD">
        <w:rPr>
          <w:sz w:val="26"/>
          <w:szCs w:val="26"/>
        </w:rPr>
        <w:t>14</w:t>
      </w:r>
      <w:r w:rsidRPr="00EB64FD">
        <w:rPr>
          <w:sz w:val="26"/>
          <w:szCs w:val="26"/>
        </w:rPr>
        <w:t xml:space="preserve"> «Об утверждении Положения о муниципальном контроле в сфере благоустройства в</w:t>
      </w:r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ском сельском поселении Яранского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ского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утвержденными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(далее - Правила), требований к обеспечению доступности для инвалидов объектов социальной, инженерной и</w:t>
      </w:r>
      <w:proofErr w:type="gramEnd"/>
      <w:r w:rsidRPr="00C6686A">
        <w:rPr>
          <w:sz w:val="26"/>
          <w:szCs w:val="26"/>
        </w:rPr>
        <w:t xml:space="preserve"> транспортной инфраструктур и предоставляемых услуг, организация благоустройства территории Кугальского сельского поселения.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</w:t>
      </w:r>
      <w:proofErr w:type="gramStart"/>
      <w:r w:rsidRPr="00C6686A">
        <w:rPr>
          <w:sz w:val="26"/>
          <w:szCs w:val="26"/>
        </w:rPr>
        <w:t>нарушения обязательных требований Правил благоустройства территории муниципального образования</w:t>
      </w:r>
      <w:proofErr w:type="gramEnd"/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поселение. </w:t>
      </w:r>
      <w:proofErr w:type="gramStart"/>
      <w:r w:rsidRPr="00C6686A">
        <w:rPr>
          <w:sz w:val="26"/>
          <w:szCs w:val="26"/>
        </w:rPr>
        <w:t xml:space="preserve">Ряд сложностей по данному виду </w:t>
      </w:r>
      <w:r w:rsidRPr="00C6686A">
        <w:rPr>
          <w:sz w:val="26"/>
          <w:szCs w:val="26"/>
        </w:rPr>
        <w:lastRenderedPageBreak/>
        <w:t>контроля существовал в связи с 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>
        <w:rPr>
          <w:sz w:val="26"/>
          <w:szCs w:val="26"/>
        </w:rPr>
        <w:t>транена.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 осуществление в 2022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 w:rsidRPr="00C6686A">
        <w:rPr>
          <w:sz w:val="26"/>
          <w:szCs w:val="26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</w:t>
      </w:r>
      <w:proofErr w:type="gramEnd"/>
      <w:r w:rsidRPr="00C6686A">
        <w:rPr>
          <w:sz w:val="26"/>
          <w:szCs w:val="26"/>
        </w:rPr>
        <w:t xml:space="preserve"> на прилегающих территориях. Нарушения касались не</w:t>
      </w:r>
      <w:r w:rsidR="00EB64FD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уборки сухой травы, не</w:t>
      </w:r>
      <w:r w:rsidR="00EB64FD"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 xml:space="preserve">скашивания борщевика Сосновского на принадлежащих лицам участках. В данном вопросе профилактики немаловажную роль играет информационная работа </w:t>
      </w:r>
      <w:proofErr w:type="gramStart"/>
      <w:r w:rsidRPr="00C6686A">
        <w:rPr>
          <w:sz w:val="26"/>
          <w:szCs w:val="26"/>
        </w:rPr>
        <w:t>соблюдения Правил благоустройства территории муниципального образования</w:t>
      </w:r>
      <w:proofErr w:type="gramEnd"/>
      <w:r w:rsidRPr="00C6686A">
        <w:rPr>
          <w:sz w:val="26"/>
          <w:szCs w:val="26"/>
        </w:rPr>
        <w:t xml:space="preserve">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ское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lastRenderedPageBreak/>
        <w:t>Салобеляк</w:t>
      </w:r>
      <w:r w:rsidRPr="00C6686A">
        <w:rPr>
          <w:sz w:val="26"/>
          <w:szCs w:val="26"/>
        </w:rPr>
        <w:t>ск</w:t>
      </w:r>
      <w:r>
        <w:rPr>
          <w:sz w:val="26"/>
          <w:szCs w:val="26"/>
        </w:rPr>
        <w:t>ой сельской Думы</w:t>
      </w:r>
      <w:r w:rsidRPr="00C6686A">
        <w:rPr>
          <w:sz w:val="26"/>
          <w:szCs w:val="26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</w:t>
      </w:r>
      <w:proofErr w:type="gramEnd"/>
      <w:r w:rsidRPr="00C6686A">
        <w:rPr>
          <w:sz w:val="26"/>
          <w:szCs w:val="26"/>
        </w:rPr>
        <w:t xml:space="preserve">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  <w:proofErr w:type="gramStart"/>
      <w:r w:rsidRPr="00C6686A">
        <w:rPr>
          <w:sz w:val="26"/>
          <w:szCs w:val="26"/>
        </w:rPr>
        <w:t>Направлен</w:t>
      </w:r>
      <w:proofErr w:type="gramEnd"/>
      <w:r w:rsidRPr="00C6686A">
        <w:rPr>
          <w:sz w:val="26"/>
          <w:szCs w:val="26"/>
        </w:rPr>
        <w:t xml:space="preserve">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 xml:space="preserve">ское сельское поселение, утвержденных Решением </w:t>
      </w:r>
      <w:r w:rsidR="0084008C">
        <w:rPr>
          <w:sz w:val="26"/>
          <w:szCs w:val="26"/>
        </w:rPr>
        <w:t>Салобеляк</w:t>
      </w:r>
      <w:r w:rsidRPr="00C6686A">
        <w:rPr>
          <w:sz w:val="26"/>
          <w:szCs w:val="26"/>
        </w:rPr>
        <w:t>ской сельской Думы Яранского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  <w:proofErr w:type="gramEnd"/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</w:t>
      </w:r>
      <w:proofErr w:type="gramStart"/>
      <w:r w:rsidRPr="00C6686A">
        <w:rPr>
          <w:sz w:val="26"/>
          <w:szCs w:val="26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6686A">
        <w:rPr>
          <w:sz w:val="26"/>
          <w:szCs w:val="26"/>
        </w:rPr>
        <w:t>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0A4991">
        <w:rPr>
          <w:sz w:val="26"/>
          <w:szCs w:val="26"/>
        </w:rPr>
        <w:t>ая Программа разработана на 2024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выявление причин, факторов и условий, способствующих нарушениям </w:t>
      </w:r>
      <w:r w:rsidRPr="00C6686A">
        <w:rPr>
          <w:sz w:val="26"/>
          <w:szCs w:val="26"/>
        </w:rPr>
        <w:lastRenderedPageBreak/>
        <w:t>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№ </w:t>
            </w:r>
            <w:proofErr w:type="gramStart"/>
            <w:r w:rsidRPr="00C6686A">
              <w:rPr>
                <w:sz w:val="24"/>
                <w:szCs w:val="24"/>
              </w:rPr>
              <w:t>п</w:t>
            </w:r>
            <w:proofErr w:type="gramEnd"/>
            <w:r w:rsidRPr="00C6686A"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 w:rsidRPr="00C6686A">
              <w:rPr>
                <w:sz w:val="24"/>
                <w:szCs w:val="24"/>
              </w:rPr>
              <w:t>ч</w:t>
            </w:r>
            <w:proofErr w:type="gramEnd"/>
            <w:r w:rsidRPr="00C6686A">
              <w:rPr>
                <w:sz w:val="24"/>
                <w:szCs w:val="24"/>
              </w:rPr>
              <w:t>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C6686A">
              <w:rPr>
                <w:sz w:val="24"/>
                <w:szCs w:val="24"/>
              </w:rPr>
              <w:t>видео-конференц</w:t>
            </w:r>
            <w:r w:rsidRPr="00C6686A">
              <w:rPr>
                <w:sz w:val="24"/>
                <w:szCs w:val="24"/>
              </w:rPr>
              <w:softHyphen/>
              <w:t>связи</w:t>
            </w:r>
            <w:proofErr w:type="gramEnd"/>
            <w:r w:rsidRPr="00C6686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 xml:space="preserve">объектов контроля, отнесенных к категориям значительного риска, не позднее 1 года </w:t>
            </w:r>
            <w:proofErr w:type="gramStart"/>
            <w:r w:rsidRPr="00C6686A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 w:rsidSect="006552D7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C8A"/>
    <w:rsid w:val="000605D7"/>
    <w:rsid w:val="000A4991"/>
    <w:rsid w:val="00146B68"/>
    <w:rsid w:val="003739C3"/>
    <w:rsid w:val="0038183F"/>
    <w:rsid w:val="006270CF"/>
    <w:rsid w:val="006552D7"/>
    <w:rsid w:val="0084008C"/>
    <w:rsid w:val="00896521"/>
    <w:rsid w:val="00986B39"/>
    <w:rsid w:val="00AA3378"/>
    <w:rsid w:val="00C353D7"/>
    <w:rsid w:val="00DE1C8A"/>
    <w:rsid w:val="00E627D7"/>
    <w:rsid w:val="00EB64FD"/>
    <w:rsid w:val="00EB7C4E"/>
    <w:rsid w:val="00F8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46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B6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2301</Words>
  <Characters>13120</Characters>
  <Application>Microsoft Office Word</Application>
  <DocSecurity>0</DocSecurity>
  <Lines>109</Lines>
  <Paragraphs>30</Paragraphs>
  <ScaleCrop>false</ScaleCrop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2022-12-22T11:24:00Z</cp:lastPrinted>
  <dcterms:created xsi:type="dcterms:W3CDTF">2022-10-05T11:33:00Z</dcterms:created>
  <dcterms:modified xsi:type="dcterms:W3CDTF">2023-12-18T10:03:00Z</dcterms:modified>
</cp:coreProperties>
</file>