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AE" w:rsidRPr="00A011AE" w:rsidRDefault="0066571B" w:rsidP="00A011AE">
      <w:pPr>
        <w:tabs>
          <w:tab w:val="left" w:pos="-16018"/>
        </w:tabs>
        <w:suppressAutoHyphens/>
        <w:spacing w:after="0" w:line="240" w:lineRule="auto"/>
        <w:contextualSpacing/>
        <w:jc w:val="center"/>
        <w:rPr>
          <w:rFonts w:ascii="Times New Roman" w:hAnsi="Times New Roman"/>
          <w:b/>
          <w:sz w:val="28"/>
          <w:szCs w:val="28"/>
          <w:lang w:eastAsia="ar-SA"/>
        </w:rPr>
      </w:pPr>
      <w:r>
        <w:rPr>
          <w:rFonts w:ascii="Times New Roman" w:hAnsi="Times New Roman"/>
          <w:b/>
          <w:sz w:val="28"/>
          <w:szCs w:val="28"/>
          <w:lang w:eastAsia="ar-SA"/>
        </w:rPr>
        <w:t>САЛОБЕЛЯК</w:t>
      </w:r>
      <w:r w:rsidR="00A011AE" w:rsidRPr="00A011AE">
        <w:rPr>
          <w:rFonts w:ascii="Times New Roman" w:hAnsi="Times New Roman"/>
          <w:b/>
          <w:sz w:val="28"/>
          <w:szCs w:val="28"/>
          <w:lang w:eastAsia="ar-SA"/>
        </w:rPr>
        <w:t>СКАЯ СЕЛЬСКАЯ ДУМА</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ЯРАНСКОГО РАЙОНА КИРОВСКОЙ ОБЛАСТИ</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пятого созыва</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РЕШЕНИЕ</w:t>
      </w:r>
    </w:p>
    <w:p w:rsidR="00A011AE" w:rsidRPr="00A011AE" w:rsidRDefault="003D02C9" w:rsidP="00A011AE">
      <w:pPr>
        <w:tabs>
          <w:tab w:val="left" w:pos="-16018"/>
        </w:tabs>
        <w:suppressAutoHyphens/>
        <w:spacing w:after="0" w:line="240" w:lineRule="auto"/>
        <w:contextualSpacing/>
        <w:jc w:val="center"/>
        <w:rPr>
          <w:rFonts w:ascii="Times New Roman" w:hAnsi="Times New Roman"/>
          <w:b/>
          <w:sz w:val="28"/>
          <w:szCs w:val="28"/>
          <w:lang w:eastAsia="ar-SA"/>
        </w:rPr>
      </w:pPr>
      <w:r>
        <w:rPr>
          <w:rFonts w:ascii="Times New Roman" w:hAnsi="Times New Roman"/>
          <w:b/>
          <w:sz w:val="28"/>
          <w:szCs w:val="28"/>
          <w:lang w:eastAsia="ar-SA"/>
        </w:rPr>
        <w:t>от 1</w:t>
      </w:r>
      <w:r w:rsidR="0066571B">
        <w:rPr>
          <w:rFonts w:ascii="Times New Roman" w:hAnsi="Times New Roman"/>
          <w:b/>
          <w:sz w:val="28"/>
          <w:szCs w:val="28"/>
          <w:lang w:eastAsia="ar-SA"/>
        </w:rPr>
        <w:t>8.12</w:t>
      </w:r>
      <w:r w:rsidR="00A011AE" w:rsidRPr="00A011AE">
        <w:rPr>
          <w:rFonts w:ascii="Times New Roman" w:hAnsi="Times New Roman"/>
          <w:b/>
          <w:sz w:val="28"/>
          <w:szCs w:val="28"/>
          <w:lang w:eastAsia="ar-SA"/>
        </w:rPr>
        <w:t xml:space="preserve">.2023                                                                                                 </w:t>
      </w:r>
      <w:r w:rsidR="0066571B">
        <w:rPr>
          <w:rFonts w:ascii="Times New Roman" w:hAnsi="Times New Roman"/>
          <w:b/>
          <w:sz w:val="28"/>
          <w:szCs w:val="28"/>
          <w:lang w:eastAsia="ar-SA"/>
        </w:rPr>
        <w:t xml:space="preserve"> №68</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roofErr w:type="spellStart"/>
      <w:r w:rsidRPr="00A011AE">
        <w:rPr>
          <w:rFonts w:ascii="Times New Roman" w:hAnsi="Times New Roman"/>
          <w:b/>
          <w:sz w:val="28"/>
          <w:szCs w:val="28"/>
          <w:lang w:eastAsia="ar-SA"/>
        </w:rPr>
        <w:t>с</w:t>
      </w:r>
      <w:proofErr w:type="gramStart"/>
      <w:r w:rsidRPr="00A011AE">
        <w:rPr>
          <w:rFonts w:ascii="Times New Roman" w:hAnsi="Times New Roman"/>
          <w:b/>
          <w:sz w:val="28"/>
          <w:szCs w:val="28"/>
          <w:lang w:eastAsia="ar-SA"/>
        </w:rPr>
        <w:t>.</w:t>
      </w:r>
      <w:r w:rsidR="0066571B">
        <w:rPr>
          <w:rFonts w:ascii="Times New Roman" w:hAnsi="Times New Roman"/>
          <w:b/>
          <w:sz w:val="28"/>
          <w:szCs w:val="28"/>
          <w:lang w:eastAsia="ar-SA"/>
        </w:rPr>
        <w:t>С</w:t>
      </w:r>
      <w:proofErr w:type="gramEnd"/>
      <w:r w:rsidR="0066571B">
        <w:rPr>
          <w:rFonts w:ascii="Times New Roman" w:hAnsi="Times New Roman"/>
          <w:b/>
          <w:sz w:val="28"/>
          <w:szCs w:val="28"/>
          <w:lang w:eastAsia="ar-SA"/>
        </w:rPr>
        <w:t>алобеляк</w:t>
      </w:r>
      <w:proofErr w:type="spellEnd"/>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 xml:space="preserve">Об оплате труда выборного должностного лица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 xml:space="preserve">муниципального образования </w:t>
      </w:r>
      <w:r w:rsidR="0066571B">
        <w:rPr>
          <w:rFonts w:ascii="Times New Roman" w:hAnsi="Times New Roman"/>
          <w:b/>
          <w:sz w:val="28"/>
          <w:szCs w:val="28"/>
          <w:lang w:eastAsia="ar-SA"/>
        </w:rPr>
        <w:t>Салобеляк</w:t>
      </w:r>
      <w:r w:rsidRPr="00A011AE">
        <w:rPr>
          <w:rFonts w:ascii="Times New Roman" w:hAnsi="Times New Roman"/>
          <w:b/>
          <w:sz w:val="28"/>
          <w:szCs w:val="28"/>
          <w:lang w:eastAsia="ar-SA"/>
        </w:rPr>
        <w:t xml:space="preserve">ское сельское поселение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Яранского района Кировской области</w:t>
      </w:r>
    </w:p>
    <w:p w:rsidR="00A011AE" w:rsidRPr="00A011AE" w:rsidRDefault="00A011AE" w:rsidP="00A011AE">
      <w:pPr>
        <w:tabs>
          <w:tab w:val="left" w:pos="-16018"/>
        </w:tabs>
        <w:suppressAutoHyphens/>
        <w:spacing w:after="0" w:line="240" w:lineRule="auto"/>
        <w:contextualSpacing/>
        <w:jc w:val="center"/>
        <w:rPr>
          <w:rFonts w:ascii="Times New Roman" w:hAnsi="Times New Roman"/>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sz w:val="28"/>
          <w:szCs w:val="28"/>
          <w:lang w:eastAsia="ar-SA"/>
        </w:rPr>
      </w:pPr>
    </w:p>
    <w:p w:rsidR="00A011AE" w:rsidRPr="00A011AE" w:rsidRDefault="00A011AE" w:rsidP="00A011AE">
      <w:pPr>
        <w:tabs>
          <w:tab w:val="left" w:pos="-16018"/>
        </w:tabs>
        <w:suppressAutoHyphens/>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В соответствии со статьями 86</w:t>
      </w:r>
      <w:r w:rsidRPr="00A011AE">
        <w:rPr>
          <w:rFonts w:ascii="Times New Roman" w:hAnsi="Times New Roman"/>
          <w:color w:val="FF0000"/>
          <w:sz w:val="28"/>
          <w:szCs w:val="28"/>
          <w:lang w:eastAsia="ar-SA"/>
        </w:rPr>
        <w:t>,</w:t>
      </w:r>
      <w:r w:rsidRPr="00A011AE">
        <w:rPr>
          <w:rFonts w:ascii="Times New Roman" w:hAnsi="Times New Roman"/>
          <w:sz w:val="28"/>
          <w:szCs w:val="28"/>
          <w:lang w:eastAsia="ar-SA"/>
        </w:rPr>
        <w:t xml:space="preserve"> 136 Бюджетного кодекса Российской Федерации,   Законом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w:t>
      </w:r>
      <w:proofErr w:type="gramStart"/>
      <w:r w:rsidRPr="00A011AE">
        <w:rPr>
          <w:rFonts w:ascii="Times New Roman" w:hAnsi="Times New Roman"/>
          <w:sz w:val="28"/>
          <w:szCs w:val="28"/>
          <w:lang w:eastAsia="ar-SA"/>
        </w:rPr>
        <w:t xml:space="preserve">самоуправления в Кировской области», руководствуясь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rsidRPr="00A011AE">
        <w:rPr>
          <w:rFonts w:ascii="Times New Roman" w:hAnsi="Times New Roman"/>
          <w:sz w:val="28"/>
          <w:szCs w:val="28"/>
        </w:rPr>
        <w:t xml:space="preserve">Уставом муниципального образования </w:t>
      </w:r>
      <w:r w:rsidR="0066571B">
        <w:rPr>
          <w:rFonts w:ascii="Times New Roman" w:hAnsi="Times New Roman"/>
          <w:sz w:val="28"/>
          <w:szCs w:val="28"/>
        </w:rPr>
        <w:t>Салобеляк</w:t>
      </w:r>
      <w:r w:rsidRPr="00A011AE">
        <w:rPr>
          <w:rFonts w:ascii="Times New Roman" w:hAnsi="Times New Roman"/>
          <w:sz w:val="28"/>
          <w:szCs w:val="28"/>
        </w:rPr>
        <w:t>ское сельское поселение Яранского района Кировской области,</w:t>
      </w:r>
      <w:r w:rsidR="0066571B">
        <w:rPr>
          <w:rFonts w:ascii="Times New Roman" w:hAnsi="Times New Roman"/>
          <w:sz w:val="28"/>
          <w:szCs w:val="28"/>
        </w:rPr>
        <w:t xml:space="preserve"> </w:t>
      </w:r>
      <w:r w:rsidR="0066571B">
        <w:rPr>
          <w:rFonts w:ascii="Times New Roman" w:hAnsi="Times New Roman"/>
          <w:sz w:val="28"/>
          <w:szCs w:val="28"/>
          <w:lang w:eastAsia="ar-SA"/>
        </w:rPr>
        <w:t>Салобеляк</w:t>
      </w:r>
      <w:r w:rsidRPr="00A011AE">
        <w:rPr>
          <w:rFonts w:ascii="Times New Roman" w:hAnsi="Times New Roman"/>
          <w:sz w:val="28"/>
          <w:szCs w:val="28"/>
          <w:lang w:eastAsia="ar-SA"/>
        </w:rPr>
        <w:t>ская сельская</w:t>
      </w:r>
      <w:r w:rsidR="0066571B">
        <w:rPr>
          <w:rFonts w:ascii="Times New Roman" w:hAnsi="Times New Roman"/>
          <w:sz w:val="28"/>
          <w:szCs w:val="28"/>
          <w:lang w:eastAsia="ar-SA"/>
        </w:rPr>
        <w:t xml:space="preserve"> </w:t>
      </w:r>
      <w:r w:rsidRPr="00A011AE">
        <w:rPr>
          <w:rFonts w:ascii="Times New Roman" w:hAnsi="Times New Roman"/>
          <w:sz w:val="28"/>
          <w:szCs w:val="28"/>
          <w:lang w:eastAsia="ar-SA"/>
        </w:rPr>
        <w:t>Дума</w:t>
      </w:r>
      <w:proofErr w:type="gramEnd"/>
      <w:r w:rsidRPr="00A011AE">
        <w:rPr>
          <w:rFonts w:ascii="Times New Roman" w:hAnsi="Times New Roman"/>
          <w:sz w:val="28"/>
          <w:szCs w:val="28"/>
          <w:lang w:eastAsia="ar-SA"/>
        </w:rPr>
        <w:t xml:space="preserve"> РЕШИЛА:</w:t>
      </w:r>
    </w:p>
    <w:p w:rsidR="00A011AE" w:rsidRPr="00A011AE" w:rsidRDefault="00A011AE" w:rsidP="00A011AE">
      <w:pPr>
        <w:tabs>
          <w:tab w:val="left" w:pos="-16018"/>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 xml:space="preserve">1. Утвердить Положение об оплате труда выборного должностного лица муниципального образования </w:t>
      </w:r>
      <w:r w:rsidR="0066571B">
        <w:rPr>
          <w:rFonts w:ascii="Times New Roman" w:hAnsi="Times New Roman"/>
          <w:sz w:val="28"/>
          <w:szCs w:val="28"/>
          <w:lang w:eastAsia="ar-SA"/>
        </w:rPr>
        <w:t>Салобеляк</w:t>
      </w:r>
      <w:r w:rsidRPr="00A011AE">
        <w:rPr>
          <w:rFonts w:ascii="Times New Roman" w:hAnsi="Times New Roman"/>
          <w:sz w:val="28"/>
          <w:szCs w:val="28"/>
          <w:lang w:eastAsia="ar-SA"/>
        </w:rPr>
        <w:t>ское сельское поселение Яранского района Кировской области. Прилагается.</w:t>
      </w:r>
    </w:p>
    <w:p w:rsidR="00A011AE" w:rsidRPr="00A011AE" w:rsidRDefault="00A011AE" w:rsidP="00A011AE">
      <w:pPr>
        <w:tabs>
          <w:tab w:val="left" w:pos="-16018"/>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 xml:space="preserve">2. Признать утратившими силу:  </w:t>
      </w:r>
    </w:p>
    <w:p w:rsidR="00A011AE" w:rsidRPr="00A011AE" w:rsidRDefault="00A011AE" w:rsidP="00A011AE">
      <w:pPr>
        <w:tabs>
          <w:tab w:val="left" w:pos="-16018"/>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 xml:space="preserve">2.1. Решение </w:t>
      </w:r>
      <w:r w:rsidR="0066571B">
        <w:rPr>
          <w:rFonts w:ascii="Times New Roman" w:hAnsi="Times New Roman"/>
          <w:sz w:val="28"/>
          <w:szCs w:val="28"/>
          <w:lang w:eastAsia="ar-SA"/>
        </w:rPr>
        <w:t>Салобеляк</w:t>
      </w:r>
      <w:r w:rsidR="00547A17">
        <w:rPr>
          <w:rFonts w:ascii="Times New Roman" w:hAnsi="Times New Roman"/>
          <w:sz w:val="28"/>
          <w:szCs w:val="28"/>
          <w:lang w:eastAsia="ar-SA"/>
        </w:rPr>
        <w:t>ской сельской Думы от 22.03.2023 № 42</w:t>
      </w:r>
      <w:r w:rsidRPr="00A011AE">
        <w:rPr>
          <w:rFonts w:ascii="Times New Roman" w:hAnsi="Times New Roman"/>
          <w:sz w:val="28"/>
          <w:szCs w:val="28"/>
          <w:lang w:eastAsia="ar-SA"/>
        </w:rPr>
        <w:t xml:space="preserve"> «Об оплате труда выборного должностного лица муниципального образования </w:t>
      </w:r>
      <w:r w:rsidR="0066571B">
        <w:rPr>
          <w:rFonts w:ascii="Times New Roman" w:hAnsi="Times New Roman"/>
          <w:sz w:val="28"/>
          <w:szCs w:val="28"/>
          <w:lang w:eastAsia="ar-SA"/>
        </w:rPr>
        <w:t>Салобеляк</w:t>
      </w:r>
      <w:r w:rsidRPr="00A011AE">
        <w:rPr>
          <w:rFonts w:ascii="Times New Roman" w:hAnsi="Times New Roman"/>
          <w:sz w:val="28"/>
          <w:szCs w:val="28"/>
          <w:lang w:eastAsia="ar-SA"/>
        </w:rPr>
        <w:t>ское сельское поселение Яранского</w:t>
      </w:r>
      <w:r w:rsidR="0066571B">
        <w:rPr>
          <w:rFonts w:ascii="Times New Roman" w:hAnsi="Times New Roman"/>
          <w:sz w:val="28"/>
          <w:szCs w:val="28"/>
          <w:lang w:eastAsia="ar-SA"/>
        </w:rPr>
        <w:t xml:space="preserve"> </w:t>
      </w:r>
      <w:r w:rsidRPr="00A011AE">
        <w:rPr>
          <w:rFonts w:ascii="Times New Roman" w:hAnsi="Times New Roman"/>
          <w:sz w:val="28"/>
          <w:szCs w:val="28"/>
          <w:lang w:eastAsia="ar-SA"/>
        </w:rPr>
        <w:t xml:space="preserve">района Кировской области»; </w:t>
      </w:r>
    </w:p>
    <w:p w:rsidR="00A011AE" w:rsidRPr="00A011AE" w:rsidRDefault="00A011AE" w:rsidP="00547A17">
      <w:pPr>
        <w:snapToGrid w:val="0"/>
        <w:rPr>
          <w:rFonts w:ascii="Times New Roman" w:hAnsi="Times New Roman"/>
          <w:sz w:val="28"/>
          <w:szCs w:val="28"/>
        </w:rPr>
      </w:pPr>
      <w:r w:rsidRPr="00A011AE">
        <w:rPr>
          <w:rFonts w:ascii="Times New Roman" w:hAnsi="Times New Roman"/>
          <w:sz w:val="28"/>
          <w:szCs w:val="28"/>
          <w:lang w:eastAsia="ar-SA"/>
        </w:rPr>
        <w:lastRenderedPageBreak/>
        <w:t xml:space="preserve">2.2. Решение </w:t>
      </w:r>
      <w:r w:rsidR="00547A17">
        <w:rPr>
          <w:rFonts w:ascii="Times New Roman" w:hAnsi="Times New Roman"/>
          <w:sz w:val="28"/>
          <w:szCs w:val="28"/>
          <w:lang w:eastAsia="ar-SA"/>
        </w:rPr>
        <w:t>Салобелякской сельской Думы от 28.09.2023 №60</w:t>
      </w:r>
      <w:r w:rsidRPr="00A011AE">
        <w:rPr>
          <w:rFonts w:ascii="Times New Roman" w:hAnsi="Times New Roman"/>
          <w:sz w:val="28"/>
          <w:szCs w:val="28"/>
          <w:lang w:eastAsia="ar-SA"/>
        </w:rPr>
        <w:t xml:space="preserve"> «О внесении изменений в решение </w:t>
      </w:r>
      <w:r w:rsidR="00547A17">
        <w:rPr>
          <w:rFonts w:ascii="Times New Roman" w:hAnsi="Times New Roman"/>
          <w:sz w:val="28"/>
          <w:szCs w:val="28"/>
        </w:rPr>
        <w:t>Салобелякской сельской Думы от 22.03</w:t>
      </w:r>
      <w:r w:rsidRPr="00A011AE">
        <w:rPr>
          <w:rFonts w:ascii="Times New Roman" w:hAnsi="Times New Roman"/>
          <w:sz w:val="28"/>
          <w:szCs w:val="28"/>
        </w:rPr>
        <w:t>.202</w:t>
      </w:r>
      <w:r w:rsidR="00547A17">
        <w:rPr>
          <w:rFonts w:ascii="Times New Roman" w:hAnsi="Times New Roman"/>
          <w:sz w:val="28"/>
          <w:szCs w:val="28"/>
        </w:rPr>
        <w:t>3 № 42</w:t>
      </w:r>
      <w:r w:rsidRPr="00A011AE">
        <w:rPr>
          <w:rFonts w:ascii="Times New Roman" w:hAnsi="Times New Roman"/>
          <w:sz w:val="28"/>
          <w:szCs w:val="28"/>
        </w:rPr>
        <w:t>»;</w:t>
      </w:r>
      <w:r w:rsidR="00547A17" w:rsidRPr="00547A17">
        <w:rPr>
          <w:b/>
          <w:sz w:val="28"/>
          <w:szCs w:val="28"/>
        </w:rPr>
        <w:t xml:space="preserve"> </w:t>
      </w:r>
    </w:p>
    <w:p w:rsidR="00A011AE" w:rsidRPr="00A011AE" w:rsidRDefault="0001458A" w:rsidP="00A011AE">
      <w:pPr>
        <w:tabs>
          <w:tab w:val="right" w:pos="-16018"/>
        </w:tabs>
        <w:suppressAutoHyphens/>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3</w:t>
      </w:r>
      <w:r w:rsidR="00A011AE" w:rsidRPr="00A011AE">
        <w:rPr>
          <w:rFonts w:ascii="Times New Roman" w:hAnsi="Times New Roman"/>
          <w:sz w:val="28"/>
          <w:szCs w:val="28"/>
          <w:lang w:eastAsia="ar-SA"/>
        </w:rPr>
        <w:t xml:space="preserve">.  </w:t>
      </w:r>
      <w:proofErr w:type="gramStart"/>
      <w:r w:rsidR="00A011AE" w:rsidRPr="00A011AE">
        <w:rPr>
          <w:rFonts w:ascii="Times New Roman" w:hAnsi="Times New Roman"/>
          <w:sz w:val="28"/>
          <w:szCs w:val="28"/>
          <w:lang w:eastAsia="ar-SA"/>
        </w:rPr>
        <w:t>Контроль за</w:t>
      </w:r>
      <w:proofErr w:type="gramEnd"/>
      <w:r w:rsidR="00A011AE" w:rsidRPr="00A011AE">
        <w:rPr>
          <w:rFonts w:ascii="Times New Roman" w:hAnsi="Times New Roman"/>
          <w:sz w:val="28"/>
          <w:szCs w:val="28"/>
          <w:lang w:eastAsia="ar-SA"/>
        </w:rPr>
        <w:t xml:space="preserve"> исполнением настоящего решения возложить на постоянную депутатскую комиссию по бюджету, финансам, экономической и инвестиционной политике.</w:t>
      </w:r>
    </w:p>
    <w:p w:rsidR="00A011AE" w:rsidRPr="00A011AE" w:rsidRDefault="0001458A" w:rsidP="00A011AE">
      <w:pPr>
        <w:tabs>
          <w:tab w:val="right" w:pos="-16018"/>
        </w:tabs>
        <w:suppressAutoHyphens/>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rPr>
        <w:t>4</w:t>
      </w:r>
      <w:r w:rsidR="00A011AE" w:rsidRPr="00A011AE">
        <w:rPr>
          <w:rFonts w:ascii="Times New Roman" w:hAnsi="Times New Roman"/>
          <w:sz w:val="28"/>
          <w:szCs w:val="28"/>
        </w:rPr>
        <w:t>.Настоящее решение вступает в силу со дня официального опубликования и распространяется на правоотношения, возникшие с 01.09.2023 года.</w:t>
      </w:r>
    </w:p>
    <w:p w:rsidR="00A011AE" w:rsidRPr="00A011AE" w:rsidRDefault="0001458A" w:rsidP="00A011AE">
      <w:pPr>
        <w:pStyle w:val="2"/>
        <w:suppressAutoHyphens/>
        <w:spacing w:line="360" w:lineRule="auto"/>
        <w:contextualSpacing/>
        <w:rPr>
          <w:color w:val="auto"/>
          <w:sz w:val="28"/>
          <w:szCs w:val="28"/>
        </w:rPr>
      </w:pPr>
      <w:r>
        <w:rPr>
          <w:color w:val="auto"/>
          <w:sz w:val="28"/>
          <w:szCs w:val="28"/>
          <w:lang w:eastAsia="ar-SA"/>
        </w:rPr>
        <w:t>5</w:t>
      </w:r>
      <w:r w:rsidR="00A011AE" w:rsidRPr="00A011AE">
        <w:rPr>
          <w:color w:val="auto"/>
          <w:sz w:val="28"/>
          <w:szCs w:val="28"/>
          <w:lang w:eastAsia="ar-SA"/>
        </w:rPr>
        <w:t>.  Опубликовать настоящее решение</w:t>
      </w:r>
      <w:r w:rsidR="00A011AE" w:rsidRPr="00A011AE">
        <w:rPr>
          <w:color w:val="auto"/>
          <w:sz w:val="28"/>
          <w:szCs w:val="28"/>
        </w:rPr>
        <w:t xml:space="preserve">в Информационном </w:t>
      </w:r>
      <w:proofErr w:type="gramStart"/>
      <w:r w:rsidR="00A011AE" w:rsidRPr="00A011AE">
        <w:rPr>
          <w:color w:val="auto"/>
          <w:sz w:val="28"/>
          <w:szCs w:val="28"/>
        </w:rPr>
        <w:t>бюллетене</w:t>
      </w:r>
      <w:proofErr w:type="gramEnd"/>
      <w:r w:rsidR="00A011AE" w:rsidRPr="00A011AE">
        <w:rPr>
          <w:color w:val="auto"/>
          <w:sz w:val="28"/>
          <w:szCs w:val="28"/>
        </w:rPr>
        <w:t xml:space="preserve"> органов местного самоуправления </w:t>
      </w:r>
      <w:r w:rsidR="0066571B">
        <w:rPr>
          <w:color w:val="auto"/>
          <w:sz w:val="28"/>
          <w:szCs w:val="28"/>
        </w:rPr>
        <w:t>Салобеляк</w:t>
      </w:r>
      <w:r w:rsidR="00A011AE" w:rsidRPr="00A011AE">
        <w:rPr>
          <w:color w:val="auto"/>
          <w:sz w:val="28"/>
          <w:szCs w:val="28"/>
        </w:rPr>
        <w:t xml:space="preserve">ского сельского поселения и разместить в сети Интернет на официальном сайте </w:t>
      </w:r>
      <w:r w:rsidR="0066571B">
        <w:rPr>
          <w:color w:val="auto"/>
          <w:sz w:val="28"/>
          <w:szCs w:val="28"/>
        </w:rPr>
        <w:t>Салобеляк</w:t>
      </w:r>
      <w:r w:rsidR="00A011AE" w:rsidRPr="00A011AE">
        <w:rPr>
          <w:color w:val="auto"/>
          <w:sz w:val="28"/>
          <w:szCs w:val="28"/>
        </w:rPr>
        <w:t>ского сельского поселения Яранского район Кировской области.</w:t>
      </w:r>
    </w:p>
    <w:p w:rsidR="00A011AE" w:rsidRPr="00A011AE" w:rsidRDefault="00A011AE" w:rsidP="00A011AE">
      <w:pPr>
        <w:widowControl w:val="0"/>
        <w:suppressAutoHyphens/>
        <w:autoSpaceDE w:val="0"/>
        <w:autoSpaceDN w:val="0"/>
        <w:adjustRightInd w:val="0"/>
        <w:spacing w:after="0" w:line="360" w:lineRule="auto"/>
        <w:ind w:firstLine="709"/>
        <w:contextualSpacing/>
        <w:jc w:val="both"/>
        <w:rPr>
          <w:rFonts w:ascii="Times New Roman" w:hAnsi="Times New Roman"/>
          <w:sz w:val="28"/>
          <w:szCs w:val="28"/>
        </w:rPr>
      </w:pPr>
    </w:p>
    <w:p w:rsidR="00A011AE" w:rsidRPr="00A011AE" w:rsidRDefault="00A011AE" w:rsidP="00A011AE">
      <w:pPr>
        <w:suppressAutoHyphens/>
        <w:spacing w:after="0" w:line="360" w:lineRule="auto"/>
        <w:ind w:firstLine="709"/>
        <w:contextualSpacing/>
        <w:jc w:val="both"/>
        <w:rPr>
          <w:rFonts w:ascii="Times New Roman" w:hAnsi="Times New Roman"/>
          <w:sz w:val="28"/>
          <w:szCs w:val="28"/>
          <w:lang w:eastAsia="ar-SA"/>
        </w:rPr>
      </w:pPr>
    </w:p>
    <w:tbl>
      <w:tblPr>
        <w:tblW w:w="0" w:type="auto"/>
        <w:tblLook w:val="04A0"/>
      </w:tblPr>
      <w:tblGrid>
        <w:gridCol w:w="4794"/>
        <w:gridCol w:w="4777"/>
      </w:tblGrid>
      <w:tr w:rsidR="00A011AE" w:rsidRPr="00A011AE" w:rsidTr="00CA44B1">
        <w:tc>
          <w:tcPr>
            <w:tcW w:w="4794" w:type="dxa"/>
          </w:tcPr>
          <w:p w:rsidR="00A011AE" w:rsidRPr="00A011AE" w:rsidRDefault="00A011AE" w:rsidP="00A011AE">
            <w:pPr>
              <w:tabs>
                <w:tab w:val="left" w:pos="-3969"/>
              </w:tabs>
              <w:spacing w:after="0" w:line="360" w:lineRule="auto"/>
              <w:contextualSpacing/>
              <w:jc w:val="both"/>
              <w:rPr>
                <w:rFonts w:ascii="Times New Roman" w:hAnsi="Times New Roman"/>
                <w:sz w:val="28"/>
                <w:szCs w:val="28"/>
              </w:rPr>
            </w:pPr>
            <w:r w:rsidRPr="00A011AE">
              <w:rPr>
                <w:rFonts w:ascii="Times New Roman" w:hAnsi="Times New Roman"/>
                <w:sz w:val="28"/>
                <w:szCs w:val="28"/>
              </w:rPr>
              <w:t>Председатель</w:t>
            </w:r>
          </w:p>
          <w:p w:rsidR="00A011AE" w:rsidRPr="00A011AE" w:rsidRDefault="0066571B" w:rsidP="00A011AE">
            <w:pPr>
              <w:tabs>
                <w:tab w:val="left" w:pos="-3969"/>
              </w:tabs>
              <w:spacing w:after="0" w:line="360" w:lineRule="auto"/>
              <w:contextualSpacing/>
              <w:jc w:val="both"/>
              <w:rPr>
                <w:rFonts w:ascii="Times New Roman" w:hAnsi="Times New Roman"/>
                <w:sz w:val="28"/>
                <w:szCs w:val="28"/>
              </w:rPr>
            </w:pPr>
            <w:r>
              <w:rPr>
                <w:rFonts w:ascii="Times New Roman" w:hAnsi="Times New Roman"/>
                <w:sz w:val="28"/>
                <w:szCs w:val="28"/>
              </w:rPr>
              <w:t>Салобеляк</w:t>
            </w:r>
            <w:r w:rsidR="00A011AE" w:rsidRPr="00A011AE">
              <w:rPr>
                <w:rFonts w:ascii="Times New Roman" w:hAnsi="Times New Roman"/>
                <w:sz w:val="28"/>
                <w:szCs w:val="28"/>
              </w:rPr>
              <w:t>ской сельской Думы</w:t>
            </w:r>
          </w:p>
          <w:p w:rsidR="00A011AE" w:rsidRPr="00A011AE" w:rsidRDefault="00A011AE" w:rsidP="00A011AE">
            <w:pPr>
              <w:tabs>
                <w:tab w:val="left" w:pos="-3969"/>
              </w:tabs>
              <w:spacing w:after="0" w:line="360" w:lineRule="auto"/>
              <w:contextualSpacing/>
              <w:jc w:val="both"/>
              <w:rPr>
                <w:rFonts w:ascii="Times New Roman" w:hAnsi="Times New Roman"/>
                <w:sz w:val="28"/>
                <w:szCs w:val="28"/>
              </w:rPr>
            </w:pPr>
          </w:p>
        </w:tc>
        <w:tc>
          <w:tcPr>
            <w:tcW w:w="4777" w:type="dxa"/>
          </w:tcPr>
          <w:p w:rsidR="00A011AE" w:rsidRPr="00A011AE" w:rsidRDefault="00A011AE" w:rsidP="00A011AE">
            <w:pPr>
              <w:tabs>
                <w:tab w:val="left" w:pos="-3969"/>
              </w:tabs>
              <w:spacing w:after="0" w:line="360" w:lineRule="auto"/>
              <w:contextualSpacing/>
              <w:jc w:val="both"/>
              <w:rPr>
                <w:rFonts w:ascii="Times New Roman" w:hAnsi="Times New Roman"/>
                <w:sz w:val="28"/>
                <w:szCs w:val="28"/>
              </w:rPr>
            </w:pPr>
            <w:r w:rsidRPr="00A011AE">
              <w:rPr>
                <w:rFonts w:ascii="Times New Roman" w:hAnsi="Times New Roman"/>
                <w:sz w:val="28"/>
                <w:szCs w:val="28"/>
              </w:rPr>
              <w:t>Глава</w:t>
            </w:r>
          </w:p>
          <w:p w:rsidR="00A011AE" w:rsidRPr="00A011AE" w:rsidRDefault="0066571B" w:rsidP="00A011AE">
            <w:pPr>
              <w:tabs>
                <w:tab w:val="left" w:pos="-3969"/>
              </w:tabs>
              <w:spacing w:after="0" w:line="360" w:lineRule="auto"/>
              <w:contextualSpacing/>
              <w:jc w:val="both"/>
              <w:rPr>
                <w:rFonts w:ascii="Times New Roman" w:hAnsi="Times New Roman"/>
                <w:sz w:val="28"/>
                <w:szCs w:val="28"/>
              </w:rPr>
            </w:pPr>
            <w:r>
              <w:rPr>
                <w:rFonts w:ascii="Times New Roman" w:hAnsi="Times New Roman"/>
                <w:sz w:val="28"/>
                <w:szCs w:val="28"/>
              </w:rPr>
              <w:t>Салобеляк</w:t>
            </w:r>
            <w:r w:rsidR="00A011AE" w:rsidRPr="00A011AE">
              <w:rPr>
                <w:rFonts w:ascii="Times New Roman" w:hAnsi="Times New Roman"/>
                <w:sz w:val="28"/>
                <w:szCs w:val="28"/>
              </w:rPr>
              <w:t>ского сельского поселения</w:t>
            </w:r>
          </w:p>
        </w:tc>
      </w:tr>
      <w:tr w:rsidR="00A011AE" w:rsidRPr="00A011AE" w:rsidTr="00CA44B1">
        <w:tc>
          <w:tcPr>
            <w:tcW w:w="4794" w:type="dxa"/>
          </w:tcPr>
          <w:p w:rsidR="00A011AE" w:rsidRPr="00A011AE" w:rsidRDefault="00A011AE" w:rsidP="0066571B">
            <w:pPr>
              <w:tabs>
                <w:tab w:val="left" w:pos="-3969"/>
              </w:tabs>
              <w:spacing w:after="0" w:line="360" w:lineRule="auto"/>
              <w:contextualSpacing/>
              <w:jc w:val="both"/>
              <w:rPr>
                <w:rFonts w:ascii="Times New Roman" w:hAnsi="Times New Roman"/>
                <w:sz w:val="28"/>
                <w:szCs w:val="28"/>
              </w:rPr>
            </w:pPr>
            <w:r w:rsidRPr="00A011AE">
              <w:rPr>
                <w:rFonts w:ascii="Times New Roman" w:hAnsi="Times New Roman"/>
                <w:sz w:val="28"/>
                <w:szCs w:val="28"/>
              </w:rPr>
              <w:t>_______________</w:t>
            </w:r>
            <w:r>
              <w:rPr>
                <w:rFonts w:ascii="Times New Roman" w:hAnsi="Times New Roman"/>
                <w:sz w:val="28"/>
                <w:szCs w:val="28"/>
              </w:rPr>
              <w:t>_</w:t>
            </w:r>
            <w:r w:rsidRPr="00A011AE">
              <w:rPr>
                <w:rFonts w:ascii="Times New Roman" w:hAnsi="Times New Roman"/>
                <w:sz w:val="28"/>
                <w:szCs w:val="28"/>
              </w:rPr>
              <w:t xml:space="preserve">  </w:t>
            </w:r>
            <w:r w:rsidR="0066571B">
              <w:rPr>
                <w:rFonts w:ascii="Times New Roman" w:hAnsi="Times New Roman"/>
                <w:sz w:val="28"/>
                <w:szCs w:val="28"/>
              </w:rPr>
              <w:t>Н.В.Демакова</w:t>
            </w:r>
          </w:p>
        </w:tc>
        <w:tc>
          <w:tcPr>
            <w:tcW w:w="4777" w:type="dxa"/>
          </w:tcPr>
          <w:p w:rsidR="00A011AE" w:rsidRPr="00A011AE" w:rsidRDefault="00A011AE" w:rsidP="0066571B">
            <w:pPr>
              <w:tabs>
                <w:tab w:val="left" w:pos="-3969"/>
              </w:tabs>
              <w:spacing w:after="0" w:line="360" w:lineRule="auto"/>
              <w:contextualSpacing/>
              <w:jc w:val="both"/>
              <w:rPr>
                <w:rFonts w:ascii="Times New Roman" w:hAnsi="Times New Roman"/>
                <w:sz w:val="28"/>
                <w:szCs w:val="28"/>
              </w:rPr>
            </w:pPr>
            <w:r w:rsidRPr="00A011AE">
              <w:rPr>
                <w:rFonts w:ascii="Times New Roman" w:hAnsi="Times New Roman"/>
                <w:sz w:val="28"/>
                <w:szCs w:val="28"/>
              </w:rPr>
              <w:t xml:space="preserve">_________________  </w:t>
            </w:r>
            <w:proofErr w:type="spellStart"/>
            <w:r w:rsidR="0066571B">
              <w:rPr>
                <w:rFonts w:ascii="Times New Roman" w:hAnsi="Times New Roman"/>
                <w:sz w:val="28"/>
                <w:szCs w:val="28"/>
              </w:rPr>
              <w:t>В.А.Кореева</w:t>
            </w:r>
            <w:proofErr w:type="spellEnd"/>
          </w:p>
        </w:tc>
      </w:tr>
    </w:tbl>
    <w:p w:rsidR="00582585" w:rsidRDefault="00582585"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240" w:lineRule="auto"/>
        <w:ind w:left="5387"/>
        <w:contextualSpacing/>
        <w:rPr>
          <w:rFonts w:ascii="Times New Roman" w:hAnsi="Times New Roman"/>
          <w:sz w:val="24"/>
          <w:szCs w:val="24"/>
        </w:rPr>
      </w:pPr>
      <w:r>
        <w:rPr>
          <w:rFonts w:ascii="Times New Roman" w:hAnsi="Times New Roman"/>
          <w:sz w:val="24"/>
          <w:szCs w:val="24"/>
        </w:rPr>
        <w:t>УТВЕРЖДЕНО</w:t>
      </w:r>
    </w:p>
    <w:p w:rsidR="00A011AE" w:rsidRPr="00A011AE" w:rsidRDefault="00A011AE" w:rsidP="00A011AE">
      <w:pPr>
        <w:spacing w:after="0" w:line="240" w:lineRule="auto"/>
        <w:ind w:left="5387"/>
        <w:contextualSpacing/>
        <w:rPr>
          <w:rFonts w:ascii="Times New Roman" w:hAnsi="Times New Roman"/>
          <w:sz w:val="24"/>
          <w:szCs w:val="24"/>
        </w:rPr>
      </w:pPr>
      <w:r>
        <w:rPr>
          <w:rFonts w:ascii="Times New Roman" w:hAnsi="Times New Roman"/>
          <w:sz w:val="24"/>
          <w:szCs w:val="24"/>
        </w:rPr>
        <w:t xml:space="preserve">Решением </w:t>
      </w:r>
      <w:r w:rsidR="0066571B">
        <w:rPr>
          <w:rFonts w:ascii="Times New Roman" w:hAnsi="Times New Roman"/>
          <w:sz w:val="24"/>
          <w:szCs w:val="24"/>
        </w:rPr>
        <w:t>Салобеляк</w:t>
      </w:r>
      <w:r>
        <w:rPr>
          <w:rFonts w:ascii="Times New Roman" w:hAnsi="Times New Roman"/>
          <w:sz w:val="24"/>
          <w:szCs w:val="24"/>
        </w:rPr>
        <w:t xml:space="preserve">ской </w:t>
      </w:r>
      <w:r w:rsidR="003D02C9">
        <w:rPr>
          <w:rFonts w:ascii="Times New Roman" w:hAnsi="Times New Roman"/>
          <w:sz w:val="24"/>
          <w:szCs w:val="24"/>
        </w:rPr>
        <w:t>сельской Думы от 1</w:t>
      </w:r>
      <w:r w:rsidR="0066571B">
        <w:rPr>
          <w:rFonts w:ascii="Times New Roman" w:hAnsi="Times New Roman"/>
          <w:sz w:val="24"/>
          <w:szCs w:val="24"/>
        </w:rPr>
        <w:t>8.12.2023 № 68</w:t>
      </w:r>
    </w:p>
    <w:p w:rsidR="00A011AE" w:rsidRDefault="00A011AE" w:rsidP="00A011AE">
      <w:pPr>
        <w:spacing w:after="0" w:line="240" w:lineRule="auto"/>
        <w:contextualSpacing/>
        <w:jc w:val="center"/>
        <w:rPr>
          <w:rFonts w:ascii="Times New Roman" w:hAnsi="Times New Roman"/>
          <w:b/>
          <w:sz w:val="28"/>
          <w:szCs w:val="28"/>
        </w:rPr>
      </w:pPr>
    </w:p>
    <w:p w:rsidR="00A011AE" w:rsidRDefault="00A011AE" w:rsidP="00A011AE">
      <w:pPr>
        <w:spacing w:after="0" w:line="240" w:lineRule="auto"/>
        <w:contextualSpacing/>
        <w:jc w:val="center"/>
        <w:rPr>
          <w:rFonts w:ascii="Times New Roman" w:hAnsi="Times New Roman"/>
          <w:b/>
          <w:sz w:val="28"/>
          <w:szCs w:val="28"/>
        </w:rPr>
      </w:pPr>
      <w:r w:rsidRPr="00A011AE">
        <w:rPr>
          <w:rFonts w:ascii="Times New Roman" w:hAnsi="Times New Roman"/>
          <w:b/>
          <w:sz w:val="28"/>
          <w:szCs w:val="28"/>
        </w:rPr>
        <w:t>ПОЛОЖЕНИЕ</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Pr>
          <w:rFonts w:ascii="Times New Roman" w:hAnsi="Times New Roman"/>
          <w:b/>
          <w:sz w:val="28"/>
          <w:szCs w:val="28"/>
        </w:rPr>
        <w:t>об оплате труда</w:t>
      </w:r>
      <w:r w:rsidRPr="00A011AE">
        <w:rPr>
          <w:rFonts w:ascii="Times New Roman" w:hAnsi="Times New Roman"/>
          <w:b/>
          <w:sz w:val="28"/>
          <w:szCs w:val="28"/>
          <w:lang w:eastAsia="ar-SA"/>
        </w:rPr>
        <w:t xml:space="preserve"> выборного должностного лица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 xml:space="preserve">муниципального образования </w:t>
      </w:r>
      <w:r w:rsidR="0066571B">
        <w:rPr>
          <w:rFonts w:ascii="Times New Roman" w:hAnsi="Times New Roman"/>
          <w:b/>
          <w:sz w:val="28"/>
          <w:szCs w:val="28"/>
          <w:lang w:eastAsia="ar-SA"/>
        </w:rPr>
        <w:t>Салобеляк</w:t>
      </w:r>
      <w:r w:rsidRPr="00A011AE">
        <w:rPr>
          <w:rFonts w:ascii="Times New Roman" w:hAnsi="Times New Roman"/>
          <w:b/>
          <w:sz w:val="28"/>
          <w:szCs w:val="28"/>
          <w:lang w:eastAsia="ar-SA"/>
        </w:rPr>
        <w:t xml:space="preserve">ское сельское поселение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Яранского района Кировской области</w:t>
      </w:r>
    </w:p>
    <w:p w:rsidR="00A011AE" w:rsidRDefault="00A011AE" w:rsidP="00A011AE">
      <w:pPr>
        <w:spacing w:after="0" w:line="240" w:lineRule="auto"/>
        <w:contextualSpacing/>
        <w:jc w:val="center"/>
        <w:rPr>
          <w:rFonts w:ascii="Times New Roman" w:hAnsi="Times New Roman"/>
          <w:b/>
          <w:sz w:val="28"/>
          <w:szCs w:val="28"/>
        </w:rPr>
      </w:pPr>
    </w:p>
    <w:p w:rsidR="00A011AE" w:rsidRP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r w:rsidRPr="00A011AE">
        <w:rPr>
          <w:rFonts w:ascii="Times New Roman" w:hAnsi="Times New Roman"/>
          <w:sz w:val="28"/>
          <w:szCs w:val="28"/>
        </w:rPr>
        <w:lastRenderedPageBreak/>
        <w:t xml:space="preserve">1. </w:t>
      </w:r>
      <w:proofErr w:type="gramStart"/>
      <w:r w:rsidRPr="00A011AE">
        <w:rPr>
          <w:rFonts w:ascii="Times New Roman" w:hAnsi="Times New Roman"/>
          <w:sz w:val="28"/>
          <w:szCs w:val="28"/>
        </w:rPr>
        <w:t>Настоящее Положение разработано в соответствии с Законом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w:t>
      </w:r>
      <w:proofErr w:type="gramEnd"/>
      <w:r w:rsidRPr="00A011AE">
        <w:rPr>
          <w:rFonts w:ascii="Times New Roman" w:hAnsi="Times New Roman"/>
          <w:sz w:val="28"/>
          <w:szCs w:val="28"/>
        </w:rPr>
        <w:t xml:space="preserve"> нормативов формирования расходов на содержание органов местного самоуправления муниципальных образований Кировскойобласти». </w:t>
      </w:r>
    </w:p>
    <w:p w:rsid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p>
    <w:p w:rsidR="00A011AE" w:rsidRP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r w:rsidRPr="00A011AE">
        <w:rPr>
          <w:rFonts w:ascii="Times New Roman" w:hAnsi="Times New Roman"/>
          <w:sz w:val="28"/>
          <w:szCs w:val="28"/>
        </w:rPr>
        <w:t xml:space="preserve">2. Положение определяет размер должностного оклада, а также размер ежемесячных и иных дополнительных </w:t>
      </w:r>
      <w:proofErr w:type="gramStart"/>
      <w:r w:rsidRPr="00A011AE">
        <w:rPr>
          <w:rFonts w:ascii="Times New Roman" w:hAnsi="Times New Roman"/>
          <w:sz w:val="28"/>
          <w:szCs w:val="28"/>
        </w:rPr>
        <w:t>выплат</w:t>
      </w:r>
      <w:proofErr w:type="gramEnd"/>
      <w:r w:rsidRPr="00A011AE">
        <w:rPr>
          <w:rFonts w:ascii="Times New Roman" w:hAnsi="Times New Roman"/>
          <w:sz w:val="28"/>
          <w:szCs w:val="28"/>
        </w:rPr>
        <w:t xml:space="preserve"> выборного должностного лица  муниципального образования </w:t>
      </w:r>
      <w:r w:rsidR="0066571B">
        <w:rPr>
          <w:rFonts w:ascii="Times New Roman" w:hAnsi="Times New Roman"/>
          <w:sz w:val="28"/>
          <w:szCs w:val="28"/>
        </w:rPr>
        <w:t>Салобеляк</w:t>
      </w:r>
      <w:r>
        <w:rPr>
          <w:rFonts w:ascii="Times New Roman" w:hAnsi="Times New Roman"/>
          <w:sz w:val="28"/>
          <w:szCs w:val="28"/>
        </w:rPr>
        <w:t>ское сельское</w:t>
      </w:r>
      <w:r w:rsidRPr="00A011AE">
        <w:rPr>
          <w:rFonts w:ascii="Times New Roman" w:hAnsi="Times New Roman"/>
          <w:sz w:val="28"/>
          <w:szCs w:val="28"/>
        </w:rPr>
        <w:t xml:space="preserve"> поселение Яранского района Кировской области</w:t>
      </w:r>
      <w:r w:rsidR="000D10ED">
        <w:rPr>
          <w:rFonts w:ascii="Times New Roman" w:hAnsi="Times New Roman"/>
          <w:sz w:val="28"/>
          <w:szCs w:val="28"/>
        </w:rPr>
        <w:t xml:space="preserve"> (далее – выборное должностное лицо)</w:t>
      </w:r>
      <w:r w:rsidRPr="00A011AE">
        <w:rPr>
          <w:rFonts w:ascii="Times New Roman" w:hAnsi="Times New Roman"/>
          <w:sz w:val="28"/>
          <w:szCs w:val="28"/>
        </w:rPr>
        <w:t>, осуществляющего свои полномочия на постоянной основе, а также порядок их осуществления.</w:t>
      </w:r>
    </w:p>
    <w:p w:rsid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p>
    <w:p w:rsidR="00586591" w:rsidRPr="00586591"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586591">
        <w:rPr>
          <w:rFonts w:ascii="Times New Roman" w:hAnsi="Times New Roman"/>
          <w:sz w:val="28"/>
          <w:szCs w:val="28"/>
        </w:rPr>
        <w:t xml:space="preserve">. </w:t>
      </w:r>
      <w:proofErr w:type="gramStart"/>
      <w:r w:rsidRPr="00586591">
        <w:rPr>
          <w:rFonts w:ascii="Times New Roman" w:hAnsi="Times New Roman"/>
          <w:sz w:val="28"/>
          <w:szCs w:val="28"/>
        </w:rPr>
        <w:t>Должностной оклад выборного должностного лица определяется в зависимости от численности  населения, проживающего на территории муниципального образования и  устанавливается  в соответствии с  приложением № 4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w:t>
      </w:r>
      <w:proofErr w:type="gramEnd"/>
      <w:r w:rsidRPr="00586591">
        <w:rPr>
          <w:rFonts w:ascii="Times New Roman" w:hAnsi="Times New Roman"/>
          <w:sz w:val="28"/>
          <w:szCs w:val="28"/>
        </w:rPr>
        <w:t xml:space="preserve"> самоуправления муниципальных образований Кировской области» и составляет </w:t>
      </w:r>
      <w:r w:rsidR="00547A17">
        <w:rPr>
          <w:rFonts w:ascii="Times New Roman" w:hAnsi="Times New Roman"/>
          <w:color w:val="FF0000"/>
          <w:sz w:val="28"/>
          <w:szCs w:val="28"/>
        </w:rPr>
        <w:t>10994</w:t>
      </w:r>
      <w:r w:rsidRPr="00547A17">
        <w:rPr>
          <w:rFonts w:ascii="Times New Roman" w:hAnsi="Times New Roman"/>
          <w:color w:val="FF0000"/>
          <w:sz w:val="28"/>
          <w:szCs w:val="28"/>
        </w:rPr>
        <w:t xml:space="preserve"> рублей</w:t>
      </w:r>
      <w:r w:rsidRPr="00586591">
        <w:rPr>
          <w:rFonts w:ascii="Times New Roman" w:hAnsi="Times New Roman"/>
          <w:sz w:val="28"/>
          <w:szCs w:val="28"/>
        </w:rPr>
        <w:t>.</w:t>
      </w:r>
    </w:p>
    <w:p w:rsidR="00586591"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A011AE" w:rsidRPr="00A011AE">
        <w:rPr>
          <w:rFonts w:ascii="Times New Roman" w:hAnsi="Times New Roman"/>
          <w:sz w:val="28"/>
          <w:szCs w:val="28"/>
        </w:rPr>
        <w:t>. Опла</w:t>
      </w:r>
      <w:r w:rsidR="00A011AE">
        <w:rPr>
          <w:rFonts w:ascii="Times New Roman" w:hAnsi="Times New Roman"/>
          <w:sz w:val="28"/>
          <w:szCs w:val="28"/>
        </w:rPr>
        <w:t xml:space="preserve">та труда выборного должностного лица </w:t>
      </w:r>
      <w:r w:rsidR="00A011AE" w:rsidRPr="00A011AE">
        <w:rPr>
          <w:rFonts w:ascii="Times New Roman" w:hAnsi="Times New Roman"/>
          <w:sz w:val="28"/>
          <w:szCs w:val="28"/>
        </w:rPr>
        <w:t xml:space="preserve">производится </w:t>
      </w:r>
      <w:r w:rsidR="000D10ED" w:rsidRPr="00A011AE">
        <w:rPr>
          <w:rFonts w:ascii="Times New Roman" w:hAnsi="Times New Roman"/>
          <w:sz w:val="28"/>
          <w:szCs w:val="28"/>
        </w:rPr>
        <w:t xml:space="preserve">за фактически отработанное время в расчетном периоде </w:t>
      </w:r>
      <w:r w:rsidR="00A011AE" w:rsidRPr="00A011AE">
        <w:rPr>
          <w:rFonts w:ascii="Times New Roman" w:hAnsi="Times New Roman"/>
          <w:sz w:val="28"/>
          <w:szCs w:val="28"/>
        </w:rPr>
        <w:t xml:space="preserve">в виде денежного содержания, которое состоит из денежного вознаграждения, включающего в себя должностной оклад и ежемесячное денежное поощрение, и дополнительных выплат. </w:t>
      </w:r>
    </w:p>
    <w:p w:rsidR="003D1CB5" w:rsidRDefault="003D1CB5" w:rsidP="00A011AE">
      <w:pPr>
        <w:pStyle w:val="a4"/>
        <w:tabs>
          <w:tab w:val="clear" w:pos="4153"/>
          <w:tab w:val="clear" w:pos="8306"/>
          <w:tab w:val="right" w:pos="9406"/>
        </w:tabs>
        <w:ind w:firstLine="709"/>
        <w:contextualSpacing/>
        <w:jc w:val="both"/>
        <w:rPr>
          <w:sz w:val="28"/>
          <w:szCs w:val="28"/>
        </w:rPr>
      </w:pPr>
    </w:p>
    <w:p w:rsidR="00A011AE" w:rsidRPr="00A011AE" w:rsidRDefault="00586591" w:rsidP="00A011AE">
      <w:pPr>
        <w:pStyle w:val="a4"/>
        <w:tabs>
          <w:tab w:val="clear" w:pos="4153"/>
          <w:tab w:val="clear" w:pos="8306"/>
          <w:tab w:val="right" w:pos="9406"/>
        </w:tabs>
        <w:ind w:firstLine="709"/>
        <w:contextualSpacing/>
        <w:jc w:val="both"/>
        <w:rPr>
          <w:sz w:val="28"/>
          <w:szCs w:val="28"/>
        </w:rPr>
      </w:pPr>
      <w:r>
        <w:rPr>
          <w:sz w:val="28"/>
          <w:szCs w:val="28"/>
        </w:rPr>
        <w:t>5</w:t>
      </w:r>
      <w:r w:rsidR="00A011AE" w:rsidRPr="00A011AE">
        <w:rPr>
          <w:sz w:val="28"/>
          <w:szCs w:val="28"/>
        </w:rPr>
        <w:t>. К дополнительным выплатам относятся:</w:t>
      </w:r>
    </w:p>
    <w:p w:rsidR="003D1CB5" w:rsidRDefault="00586591" w:rsidP="00586591">
      <w:pPr>
        <w:pStyle w:val="a4"/>
        <w:tabs>
          <w:tab w:val="clear" w:pos="4153"/>
          <w:tab w:val="clear" w:pos="8306"/>
          <w:tab w:val="right" w:pos="9406"/>
        </w:tabs>
        <w:ind w:firstLine="709"/>
        <w:contextualSpacing/>
        <w:jc w:val="both"/>
        <w:rPr>
          <w:sz w:val="28"/>
          <w:szCs w:val="28"/>
        </w:rPr>
      </w:pPr>
      <w:r>
        <w:rPr>
          <w:sz w:val="28"/>
          <w:szCs w:val="28"/>
        </w:rPr>
        <w:t>5</w:t>
      </w:r>
      <w:r w:rsidR="003D1CB5">
        <w:rPr>
          <w:sz w:val="28"/>
          <w:szCs w:val="28"/>
        </w:rPr>
        <w:t xml:space="preserve">.1. </w:t>
      </w:r>
      <w:r w:rsidR="00A011AE" w:rsidRPr="00A011AE">
        <w:rPr>
          <w:sz w:val="28"/>
          <w:szCs w:val="28"/>
        </w:rPr>
        <w:t>премия по результатам работы</w:t>
      </w:r>
      <w:r w:rsidR="003D1CB5">
        <w:rPr>
          <w:sz w:val="28"/>
          <w:szCs w:val="28"/>
        </w:rPr>
        <w:t>;</w:t>
      </w:r>
    </w:p>
    <w:p w:rsidR="00586591" w:rsidRDefault="00586591" w:rsidP="00586591">
      <w:pPr>
        <w:pStyle w:val="a4"/>
        <w:tabs>
          <w:tab w:val="clear" w:pos="4153"/>
          <w:tab w:val="clear" w:pos="8306"/>
          <w:tab w:val="right" w:pos="9406"/>
        </w:tabs>
        <w:ind w:firstLine="709"/>
        <w:contextualSpacing/>
        <w:jc w:val="both"/>
        <w:rPr>
          <w:sz w:val="28"/>
          <w:szCs w:val="28"/>
        </w:rPr>
      </w:pPr>
      <w:r>
        <w:rPr>
          <w:sz w:val="28"/>
          <w:szCs w:val="28"/>
        </w:rPr>
        <w:t>5</w:t>
      </w:r>
      <w:r w:rsidR="003D1CB5">
        <w:rPr>
          <w:sz w:val="28"/>
          <w:szCs w:val="28"/>
        </w:rPr>
        <w:t>.2.</w:t>
      </w:r>
      <w:r w:rsidR="00A011AE" w:rsidRPr="00A011AE">
        <w:rPr>
          <w:sz w:val="28"/>
          <w:szCs w:val="28"/>
        </w:rPr>
        <w:t xml:space="preserve"> ежемесячная надбавка за работу со сведениями, составляющими государственную тайну;</w:t>
      </w:r>
    </w:p>
    <w:p w:rsidR="00A011AE" w:rsidRPr="00A011AE" w:rsidRDefault="00586591" w:rsidP="00586591">
      <w:pPr>
        <w:pStyle w:val="a4"/>
        <w:tabs>
          <w:tab w:val="clear" w:pos="4153"/>
          <w:tab w:val="clear" w:pos="8306"/>
          <w:tab w:val="right" w:pos="9406"/>
        </w:tabs>
        <w:ind w:firstLine="709"/>
        <w:contextualSpacing/>
        <w:jc w:val="both"/>
        <w:rPr>
          <w:sz w:val="28"/>
          <w:szCs w:val="28"/>
        </w:rPr>
      </w:pPr>
      <w:r>
        <w:rPr>
          <w:sz w:val="28"/>
          <w:szCs w:val="28"/>
        </w:rPr>
        <w:t>5</w:t>
      </w:r>
      <w:r w:rsidR="003D1CB5">
        <w:rPr>
          <w:sz w:val="28"/>
          <w:szCs w:val="28"/>
        </w:rPr>
        <w:t>.3.</w:t>
      </w:r>
      <w:r w:rsidR="00A011AE" w:rsidRPr="00A011AE">
        <w:rPr>
          <w:sz w:val="28"/>
          <w:szCs w:val="28"/>
        </w:rPr>
        <w:t xml:space="preserve"> единовременная выплата при предоставлении ежегодного оплачиваемого отпуска в размере двух должностных окладов; </w:t>
      </w:r>
    </w:p>
    <w:p w:rsidR="00A011AE" w:rsidRPr="00A011AE" w:rsidRDefault="00586591" w:rsidP="00586591">
      <w:pPr>
        <w:pStyle w:val="a4"/>
        <w:tabs>
          <w:tab w:val="clear" w:pos="4153"/>
          <w:tab w:val="clear" w:pos="8306"/>
          <w:tab w:val="center" w:pos="-16018"/>
          <w:tab w:val="right" w:pos="9406"/>
        </w:tabs>
        <w:ind w:firstLine="709"/>
        <w:contextualSpacing/>
        <w:jc w:val="both"/>
        <w:rPr>
          <w:sz w:val="28"/>
          <w:szCs w:val="28"/>
        </w:rPr>
      </w:pPr>
      <w:r>
        <w:rPr>
          <w:sz w:val="28"/>
          <w:szCs w:val="28"/>
        </w:rPr>
        <w:t>5</w:t>
      </w:r>
      <w:r w:rsidR="003D1CB5">
        <w:rPr>
          <w:sz w:val="28"/>
          <w:szCs w:val="28"/>
        </w:rPr>
        <w:t>.4.</w:t>
      </w:r>
      <w:r w:rsidR="00A011AE" w:rsidRPr="00A011AE">
        <w:rPr>
          <w:sz w:val="28"/>
          <w:szCs w:val="28"/>
        </w:rPr>
        <w:t xml:space="preserve"> материальная помощь. </w:t>
      </w:r>
    </w:p>
    <w:p w:rsidR="003D1CB5" w:rsidRDefault="003D1CB5" w:rsidP="00A011AE">
      <w:pPr>
        <w:autoSpaceDE w:val="0"/>
        <w:autoSpaceDN w:val="0"/>
        <w:adjustRightInd w:val="0"/>
        <w:spacing w:after="0" w:line="240" w:lineRule="auto"/>
        <w:ind w:firstLine="709"/>
        <w:contextualSpacing/>
        <w:jc w:val="both"/>
        <w:rPr>
          <w:rFonts w:ascii="Times New Roman" w:hAnsi="Times New Roman"/>
          <w:sz w:val="28"/>
          <w:szCs w:val="28"/>
        </w:rPr>
      </w:pP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6</w:t>
      </w:r>
      <w:r w:rsidR="00A011AE" w:rsidRPr="00A011AE">
        <w:rPr>
          <w:rFonts w:ascii="Times New Roman" w:hAnsi="Times New Roman"/>
          <w:sz w:val="28"/>
          <w:szCs w:val="28"/>
        </w:rPr>
        <w:t>. При формировании фонда оплаты труда выборного должностного лица  сверх суммы средств, направляемых на выплату должностного оклада, предусматриваются следующие средства для выплаты (в расчете на год):</w:t>
      </w: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3D1CB5">
        <w:rPr>
          <w:rFonts w:ascii="Times New Roman" w:hAnsi="Times New Roman"/>
          <w:sz w:val="28"/>
          <w:szCs w:val="28"/>
        </w:rPr>
        <w:t>.1.</w:t>
      </w:r>
      <w:r w:rsidR="00A011AE" w:rsidRPr="00A011AE">
        <w:rPr>
          <w:rFonts w:ascii="Times New Roman" w:hAnsi="Times New Roman"/>
          <w:sz w:val="28"/>
          <w:szCs w:val="28"/>
        </w:rPr>
        <w:t xml:space="preserve"> ежемесячного денежного поощрения в размере </w:t>
      </w:r>
      <w:r w:rsidR="003D1CB5">
        <w:rPr>
          <w:rFonts w:ascii="Times New Roman" w:hAnsi="Times New Roman"/>
          <w:sz w:val="28"/>
          <w:szCs w:val="28"/>
        </w:rPr>
        <w:t>16,8</w:t>
      </w:r>
      <w:r w:rsidR="00A011AE" w:rsidRPr="00A011AE">
        <w:rPr>
          <w:rFonts w:ascii="Times New Roman" w:hAnsi="Times New Roman"/>
          <w:sz w:val="28"/>
          <w:szCs w:val="28"/>
        </w:rPr>
        <w:t xml:space="preserve"> должностных окладов;</w:t>
      </w: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3D1CB5">
        <w:rPr>
          <w:rFonts w:ascii="Times New Roman" w:hAnsi="Times New Roman"/>
          <w:sz w:val="28"/>
          <w:szCs w:val="28"/>
        </w:rPr>
        <w:t>.2.</w:t>
      </w:r>
      <w:r w:rsidR="00A011AE" w:rsidRPr="00A011AE">
        <w:rPr>
          <w:rFonts w:ascii="Times New Roman" w:hAnsi="Times New Roman"/>
          <w:sz w:val="28"/>
          <w:szCs w:val="28"/>
        </w:rPr>
        <w:t xml:space="preserve">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3D1CB5">
        <w:rPr>
          <w:rFonts w:ascii="Times New Roman" w:hAnsi="Times New Roman"/>
          <w:sz w:val="28"/>
          <w:szCs w:val="28"/>
        </w:rPr>
        <w:t>.3.</w:t>
      </w:r>
      <w:r w:rsidR="00A011AE" w:rsidRPr="00A011AE">
        <w:rPr>
          <w:rFonts w:ascii="Times New Roman" w:hAnsi="Times New Roman"/>
          <w:sz w:val="28"/>
          <w:szCs w:val="28"/>
        </w:rPr>
        <w:t xml:space="preserve"> ежемесячная премия по результатам работы в размере двенадцати должностных окладов;</w:t>
      </w:r>
    </w:p>
    <w:p w:rsidR="003D1CB5"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6.4.</w:t>
      </w:r>
      <w:r w:rsidR="00A011AE" w:rsidRPr="00A011AE">
        <w:rPr>
          <w:rFonts w:ascii="Times New Roman" w:hAnsi="Times New Roman"/>
          <w:sz w:val="28"/>
          <w:szCs w:val="28"/>
        </w:rPr>
        <w:t xml:space="preserve"> единовременной выплаты при предоставлении ежегодного оплачиваемого отпуска и материальной помощи в размере трех должностных окладов.</w:t>
      </w:r>
    </w:p>
    <w:p w:rsidR="00586591" w:rsidRDefault="00586591" w:rsidP="00A011AE">
      <w:pPr>
        <w:pStyle w:val="a4"/>
        <w:ind w:firstLine="709"/>
        <w:contextualSpacing/>
        <w:jc w:val="both"/>
        <w:rPr>
          <w:sz w:val="28"/>
          <w:szCs w:val="28"/>
        </w:rPr>
      </w:pPr>
    </w:p>
    <w:p w:rsidR="00A011AE" w:rsidRPr="00A011AE" w:rsidRDefault="000D10ED" w:rsidP="00A011AE">
      <w:pPr>
        <w:pStyle w:val="a4"/>
        <w:ind w:firstLine="709"/>
        <w:contextualSpacing/>
        <w:jc w:val="both"/>
        <w:rPr>
          <w:sz w:val="28"/>
          <w:szCs w:val="28"/>
        </w:rPr>
      </w:pPr>
      <w:r>
        <w:rPr>
          <w:spacing w:val="-6"/>
          <w:sz w:val="28"/>
          <w:szCs w:val="28"/>
        </w:rPr>
        <w:t>7</w:t>
      </w:r>
      <w:r w:rsidR="00A011AE" w:rsidRPr="00A011AE">
        <w:rPr>
          <w:spacing w:val="-6"/>
          <w:sz w:val="28"/>
          <w:szCs w:val="28"/>
        </w:rPr>
        <w:t>.</w:t>
      </w:r>
      <w:r w:rsidR="00A011AE" w:rsidRPr="00A011AE">
        <w:rPr>
          <w:sz w:val="28"/>
          <w:szCs w:val="28"/>
        </w:rPr>
        <w:tab/>
      </w:r>
      <w:r w:rsidR="00992464">
        <w:rPr>
          <w:sz w:val="28"/>
          <w:szCs w:val="28"/>
        </w:rPr>
        <w:t>Размер д</w:t>
      </w:r>
      <w:r w:rsidR="00A011AE" w:rsidRPr="00A011AE">
        <w:rPr>
          <w:sz w:val="28"/>
          <w:szCs w:val="28"/>
        </w:rPr>
        <w:t>олжностно</w:t>
      </w:r>
      <w:r w:rsidR="00992464">
        <w:rPr>
          <w:sz w:val="28"/>
          <w:szCs w:val="28"/>
        </w:rPr>
        <w:t>го</w:t>
      </w:r>
      <w:r w:rsidR="00A011AE" w:rsidRPr="00A011AE">
        <w:rPr>
          <w:sz w:val="28"/>
          <w:szCs w:val="28"/>
        </w:rPr>
        <w:t xml:space="preserve"> оклад</w:t>
      </w:r>
      <w:r w:rsidR="00992464">
        <w:rPr>
          <w:sz w:val="28"/>
          <w:szCs w:val="28"/>
        </w:rPr>
        <w:t xml:space="preserve">а </w:t>
      </w:r>
      <w:r w:rsidR="00992464" w:rsidRPr="00A011AE">
        <w:rPr>
          <w:sz w:val="28"/>
          <w:szCs w:val="28"/>
        </w:rPr>
        <w:t>выборного должностного лица</w:t>
      </w:r>
      <w:r w:rsidR="00A011AE" w:rsidRPr="00A011AE">
        <w:rPr>
          <w:sz w:val="28"/>
          <w:szCs w:val="28"/>
        </w:rPr>
        <w:t xml:space="preserve"> увеличивается (индексируется) с учетом уровня инфляции (потребительских цен) в соответствии с нормативными правовыми актами Губернатора </w:t>
      </w:r>
      <w:r w:rsidR="00A011AE" w:rsidRPr="00A011AE">
        <w:rPr>
          <w:sz w:val="28"/>
          <w:szCs w:val="28"/>
          <w:vertAlign w:val="subscript"/>
        </w:rPr>
        <w:br/>
      </w:r>
      <w:r w:rsidR="00A011AE" w:rsidRPr="00A011AE">
        <w:rPr>
          <w:sz w:val="28"/>
          <w:szCs w:val="28"/>
        </w:rPr>
        <w:t>Кировской области</w:t>
      </w:r>
      <w:r>
        <w:rPr>
          <w:sz w:val="28"/>
          <w:szCs w:val="28"/>
        </w:rPr>
        <w:t xml:space="preserve"> и подлежит округлению до целого рубля в сторону увеличения.</w:t>
      </w:r>
    </w:p>
    <w:p w:rsidR="000D10ED" w:rsidRDefault="000D10ED" w:rsidP="00586591">
      <w:pPr>
        <w:pStyle w:val="aa"/>
        <w:spacing w:after="0" w:line="240" w:lineRule="auto"/>
        <w:ind w:left="0" w:firstLine="709"/>
        <w:jc w:val="both"/>
        <w:rPr>
          <w:rFonts w:ascii="Times New Roman" w:hAnsi="Times New Roman"/>
          <w:sz w:val="24"/>
        </w:rPr>
      </w:pPr>
    </w:p>
    <w:p w:rsidR="00DA5FDC" w:rsidRDefault="000D10ED" w:rsidP="00DA5FDC">
      <w:pPr>
        <w:pStyle w:val="aa"/>
        <w:spacing w:after="0" w:line="240" w:lineRule="auto"/>
        <w:ind w:left="0" w:firstLine="709"/>
        <w:jc w:val="both"/>
        <w:rPr>
          <w:rFonts w:ascii="Times New Roman" w:hAnsi="Times New Roman"/>
          <w:sz w:val="28"/>
          <w:szCs w:val="28"/>
        </w:rPr>
      </w:pPr>
      <w:r w:rsidRPr="000D10ED">
        <w:rPr>
          <w:rFonts w:ascii="Times New Roman" w:hAnsi="Times New Roman"/>
          <w:sz w:val="28"/>
          <w:szCs w:val="28"/>
        </w:rPr>
        <w:t>8</w:t>
      </w:r>
      <w:r w:rsidR="00586591" w:rsidRPr="000D10ED">
        <w:rPr>
          <w:rFonts w:ascii="Times New Roman" w:hAnsi="Times New Roman"/>
          <w:sz w:val="28"/>
          <w:szCs w:val="28"/>
        </w:rPr>
        <w:t xml:space="preserve">.Численность населения, учитываемая при установлении должностных окладов выборного должностного лица и муниципальных служащих, берется на 1 января года, предшествующего </w:t>
      </w:r>
      <w:proofErr w:type="gramStart"/>
      <w:r w:rsidR="00586591" w:rsidRPr="000D10ED">
        <w:rPr>
          <w:rFonts w:ascii="Times New Roman" w:hAnsi="Times New Roman"/>
          <w:sz w:val="28"/>
          <w:szCs w:val="28"/>
        </w:rPr>
        <w:t>текущему</w:t>
      </w:r>
      <w:proofErr w:type="gramEnd"/>
      <w:r w:rsidR="00586591" w:rsidRPr="000D10ED">
        <w:rPr>
          <w:rFonts w:ascii="Times New Roman" w:hAnsi="Times New Roman"/>
          <w:sz w:val="28"/>
          <w:szCs w:val="28"/>
        </w:rPr>
        <w:t>, на основании отчетных данных Территориального органа Федеральной службы государственной статистики по Кировской области.</w:t>
      </w:r>
    </w:p>
    <w:p w:rsidR="00DA5FDC" w:rsidRDefault="00DA5FDC" w:rsidP="00DA5FDC">
      <w:pPr>
        <w:pStyle w:val="aa"/>
        <w:spacing w:after="0" w:line="240" w:lineRule="auto"/>
        <w:ind w:left="0" w:firstLine="709"/>
        <w:jc w:val="both"/>
        <w:rPr>
          <w:rFonts w:ascii="Times New Roman" w:hAnsi="Times New Roman"/>
          <w:sz w:val="28"/>
          <w:szCs w:val="28"/>
        </w:rPr>
      </w:pPr>
    </w:p>
    <w:p w:rsidR="00DA5FDC" w:rsidRDefault="00A011AE" w:rsidP="00DA5FDC">
      <w:pPr>
        <w:pStyle w:val="aa"/>
        <w:spacing w:after="0" w:line="240" w:lineRule="auto"/>
        <w:ind w:left="0" w:firstLine="709"/>
        <w:jc w:val="both"/>
        <w:rPr>
          <w:rFonts w:ascii="Times New Roman" w:hAnsi="Times New Roman"/>
          <w:sz w:val="28"/>
          <w:szCs w:val="28"/>
        </w:rPr>
      </w:pPr>
      <w:r w:rsidRPr="00DA5FDC">
        <w:rPr>
          <w:rFonts w:ascii="Times New Roman" w:hAnsi="Times New Roman"/>
          <w:sz w:val="28"/>
          <w:szCs w:val="28"/>
        </w:rPr>
        <w:t>9. К должностному окладу выборного должностного лица  выплачиваются:</w:t>
      </w:r>
    </w:p>
    <w:p w:rsidR="00DA5FDC" w:rsidRDefault="00A011AE" w:rsidP="00DA5FDC">
      <w:pPr>
        <w:pStyle w:val="aa"/>
        <w:spacing w:after="0" w:line="240" w:lineRule="auto"/>
        <w:ind w:left="0" w:firstLine="709"/>
        <w:jc w:val="both"/>
        <w:rPr>
          <w:rFonts w:ascii="Times New Roman" w:hAnsi="Times New Roman"/>
          <w:sz w:val="28"/>
          <w:szCs w:val="28"/>
        </w:rPr>
      </w:pPr>
      <w:r w:rsidRPr="00DA5FDC">
        <w:rPr>
          <w:rFonts w:ascii="Times New Roman" w:hAnsi="Times New Roman"/>
          <w:sz w:val="28"/>
          <w:szCs w:val="28"/>
        </w:rPr>
        <w:t xml:space="preserve">9.1. </w:t>
      </w:r>
      <w:r w:rsidR="000D10ED" w:rsidRPr="00DA5FDC">
        <w:rPr>
          <w:rFonts w:ascii="Times New Roman" w:hAnsi="Times New Roman"/>
          <w:sz w:val="28"/>
          <w:szCs w:val="28"/>
        </w:rPr>
        <w:t xml:space="preserve">Ежемесячное денежное поощрение </w:t>
      </w:r>
      <w:r w:rsidRPr="00DA5FDC">
        <w:rPr>
          <w:rFonts w:ascii="Times New Roman" w:hAnsi="Times New Roman"/>
          <w:sz w:val="28"/>
          <w:szCs w:val="28"/>
        </w:rPr>
        <w:t xml:space="preserve">в размере </w:t>
      </w:r>
      <w:r w:rsidR="00153B83">
        <w:rPr>
          <w:rFonts w:ascii="Times New Roman" w:hAnsi="Times New Roman"/>
          <w:sz w:val="28"/>
          <w:szCs w:val="28"/>
        </w:rPr>
        <w:t>13</w:t>
      </w:r>
      <w:bookmarkStart w:id="0" w:name="_GoBack"/>
      <w:bookmarkEnd w:id="0"/>
      <w:r w:rsidRPr="00153B83">
        <w:rPr>
          <w:rFonts w:ascii="Times New Roman" w:hAnsi="Times New Roman"/>
          <w:sz w:val="28"/>
          <w:szCs w:val="28"/>
        </w:rPr>
        <w:t>0</w:t>
      </w:r>
      <w:r w:rsidRPr="00DA5FDC">
        <w:rPr>
          <w:rFonts w:ascii="Times New Roman" w:hAnsi="Times New Roman"/>
          <w:sz w:val="28"/>
          <w:szCs w:val="28"/>
        </w:rPr>
        <w:t xml:space="preserve"> процентов должностного оклада;</w:t>
      </w:r>
    </w:p>
    <w:p w:rsidR="008838C3" w:rsidRPr="008275AB" w:rsidRDefault="008838C3" w:rsidP="008838C3">
      <w:pPr>
        <w:autoSpaceDE w:val="0"/>
        <w:autoSpaceDN w:val="0"/>
        <w:adjustRightInd w:val="0"/>
        <w:spacing w:after="0" w:line="300" w:lineRule="auto"/>
        <w:ind w:firstLine="709"/>
        <w:jc w:val="both"/>
        <w:rPr>
          <w:rFonts w:ascii="Times New Roman" w:hAnsi="Times New Roman"/>
          <w:color w:val="1A1A1A"/>
          <w:sz w:val="28"/>
          <w:szCs w:val="28"/>
        </w:rPr>
      </w:pPr>
      <w:r w:rsidRPr="007330C7">
        <w:rPr>
          <w:rFonts w:ascii="Times New Roman" w:hAnsi="Times New Roman"/>
          <w:sz w:val="28"/>
          <w:szCs w:val="28"/>
        </w:rPr>
        <w:t xml:space="preserve">9.1.1. </w:t>
      </w:r>
      <w:r w:rsidRPr="007330C7">
        <w:rPr>
          <w:rFonts w:ascii="Times New Roman" w:hAnsi="Times New Roman"/>
          <w:color w:val="1A1A1A"/>
          <w:sz w:val="28"/>
          <w:szCs w:val="28"/>
        </w:rPr>
        <w:t xml:space="preserve">При наличии экономии по фонду оплаты труда </w:t>
      </w:r>
      <w:r w:rsidR="007330C7" w:rsidRPr="007330C7">
        <w:rPr>
          <w:rFonts w:ascii="Times New Roman" w:hAnsi="Times New Roman"/>
          <w:color w:val="1A1A1A"/>
          <w:sz w:val="28"/>
          <w:szCs w:val="28"/>
        </w:rPr>
        <w:t>выборному должностному лицу на основании протокола постоянной депутатской комиссии по бюджету</w:t>
      </w:r>
      <w:proofErr w:type="gramStart"/>
      <w:r w:rsidR="007330C7" w:rsidRPr="007330C7">
        <w:rPr>
          <w:rFonts w:ascii="Times New Roman" w:hAnsi="Times New Roman"/>
          <w:color w:val="1A1A1A"/>
          <w:sz w:val="28"/>
          <w:szCs w:val="28"/>
        </w:rPr>
        <w:t>,</w:t>
      </w:r>
      <w:r w:rsidR="007330C7" w:rsidRPr="00A011AE">
        <w:rPr>
          <w:rFonts w:ascii="Times New Roman" w:hAnsi="Times New Roman"/>
          <w:sz w:val="28"/>
          <w:szCs w:val="28"/>
          <w:lang w:eastAsia="ar-SA"/>
        </w:rPr>
        <w:t>ф</w:t>
      </w:r>
      <w:proofErr w:type="gramEnd"/>
      <w:r w:rsidR="007330C7" w:rsidRPr="00A011AE">
        <w:rPr>
          <w:rFonts w:ascii="Times New Roman" w:hAnsi="Times New Roman"/>
          <w:sz w:val="28"/>
          <w:szCs w:val="28"/>
          <w:lang w:eastAsia="ar-SA"/>
        </w:rPr>
        <w:t xml:space="preserve">инансам, экономической и инвестиционной </w:t>
      </w:r>
      <w:r w:rsidR="007330C7" w:rsidRPr="008275AB">
        <w:rPr>
          <w:rFonts w:ascii="Times New Roman" w:hAnsi="Times New Roman"/>
          <w:sz w:val="28"/>
          <w:szCs w:val="28"/>
          <w:lang w:eastAsia="ar-SA"/>
        </w:rPr>
        <w:t>политике</w:t>
      </w:r>
      <w:r w:rsidR="007330C7" w:rsidRPr="008275AB">
        <w:rPr>
          <w:rFonts w:ascii="Times New Roman" w:hAnsi="Times New Roman"/>
          <w:color w:val="1A1A1A"/>
          <w:sz w:val="28"/>
          <w:szCs w:val="28"/>
        </w:rPr>
        <w:t xml:space="preserve">и распоряжения главы администрации </w:t>
      </w:r>
      <w:r w:rsidR="0066571B">
        <w:rPr>
          <w:rFonts w:ascii="Times New Roman" w:hAnsi="Times New Roman"/>
          <w:color w:val="1A1A1A"/>
          <w:sz w:val="28"/>
          <w:szCs w:val="28"/>
        </w:rPr>
        <w:t>Салобеляк</w:t>
      </w:r>
      <w:r w:rsidR="007330C7" w:rsidRPr="008275AB">
        <w:rPr>
          <w:rFonts w:ascii="Times New Roman" w:hAnsi="Times New Roman"/>
          <w:color w:val="1A1A1A"/>
          <w:sz w:val="28"/>
          <w:szCs w:val="28"/>
        </w:rPr>
        <w:t xml:space="preserve">ского сельского поселения </w:t>
      </w:r>
      <w:r w:rsidRPr="008275AB">
        <w:rPr>
          <w:rFonts w:ascii="Times New Roman" w:hAnsi="Times New Roman"/>
          <w:color w:val="1A1A1A"/>
          <w:sz w:val="28"/>
          <w:szCs w:val="28"/>
        </w:rPr>
        <w:t xml:space="preserve">может осуществляться выплата ЕДП </w:t>
      </w:r>
      <w:r w:rsidR="007330C7" w:rsidRPr="008275AB">
        <w:rPr>
          <w:rFonts w:ascii="Times New Roman" w:hAnsi="Times New Roman"/>
          <w:color w:val="1A1A1A"/>
          <w:sz w:val="28"/>
          <w:szCs w:val="28"/>
        </w:rPr>
        <w:t>в связи с государственными и профессиональными праздниками</w:t>
      </w:r>
      <w:r w:rsidRPr="008275AB">
        <w:rPr>
          <w:rFonts w:ascii="Times New Roman" w:hAnsi="Times New Roman"/>
          <w:color w:val="1A1A1A"/>
          <w:sz w:val="28"/>
          <w:szCs w:val="28"/>
        </w:rPr>
        <w:t>,</w:t>
      </w:r>
      <w:r w:rsidR="007330C7" w:rsidRPr="008275AB">
        <w:rPr>
          <w:rFonts w:ascii="Times New Roman" w:hAnsi="Times New Roman"/>
          <w:color w:val="1A1A1A"/>
          <w:sz w:val="28"/>
          <w:szCs w:val="28"/>
        </w:rPr>
        <w:t xml:space="preserve"> за безупречное и эффективное исполнение возложенных на него обязанностей при достижении возраста 50 и 55 лет (для женщин), 50 и 60лет (для мужчин), </w:t>
      </w:r>
      <w:r w:rsidRPr="008275AB">
        <w:rPr>
          <w:rFonts w:ascii="Times New Roman" w:hAnsi="Times New Roman"/>
          <w:color w:val="1A1A1A"/>
          <w:sz w:val="28"/>
          <w:szCs w:val="28"/>
        </w:rPr>
        <w:t>но не б</w:t>
      </w:r>
      <w:r w:rsidR="008275AB" w:rsidRPr="008275AB">
        <w:rPr>
          <w:rFonts w:ascii="Times New Roman" w:hAnsi="Times New Roman"/>
          <w:color w:val="1A1A1A"/>
          <w:sz w:val="28"/>
          <w:szCs w:val="28"/>
        </w:rPr>
        <w:t>олее одного должностного оклада.</w:t>
      </w:r>
    </w:p>
    <w:p w:rsidR="008838C3" w:rsidRPr="008275AB" w:rsidRDefault="008838C3" w:rsidP="008838C3">
      <w:pPr>
        <w:autoSpaceDE w:val="0"/>
        <w:autoSpaceDN w:val="0"/>
        <w:adjustRightInd w:val="0"/>
        <w:spacing w:after="0" w:line="300" w:lineRule="auto"/>
        <w:ind w:firstLine="709"/>
        <w:jc w:val="both"/>
        <w:rPr>
          <w:rFonts w:ascii="Times New Roman" w:hAnsi="Times New Roman"/>
          <w:color w:val="1A1A1A"/>
          <w:sz w:val="28"/>
          <w:szCs w:val="28"/>
        </w:rPr>
      </w:pPr>
      <w:r w:rsidRPr="008275AB">
        <w:rPr>
          <w:rFonts w:ascii="Times New Roman" w:hAnsi="Times New Roman"/>
          <w:color w:val="1A1A1A"/>
          <w:sz w:val="28"/>
          <w:szCs w:val="28"/>
        </w:rPr>
        <w:t>ЕДП может устанавливаться как в процентном отношении к окладу</w:t>
      </w:r>
      <w:r w:rsidR="008275AB" w:rsidRPr="008275AB">
        <w:rPr>
          <w:rFonts w:ascii="Times New Roman" w:hAnsi="Times New Roman"/>
          <w:color w:val="1A1A1A"/>
          <w:sz w:val="28"/>
          <w:szCs w:val="28"/>
        </w:rPr>
        <w:t>,</w:t>
      </w:r>
      <w:r w:rsidRPr="008275AB">
        <w:rPr>
          <w:rFonts w:ascii="Times New Roman" w:hAnsi="Times New Roman"/>
          <w:color w:val="1A1A1A"/>
          <w:sz w:val="28"/>
          <w:szCs w:val="28"/>
        </w:rPr>
        <w:t xml:space="preserve"> так и в фиксированном размере.</w:t>
      </w:r>
    </w:p>
    <w:p w:rsidR="00DA5FDC" w:rsidRDefault="00A011AE" w:rsidP="00DA5FDC">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9.2. Дополнительные выплаты:</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lastRenderedPageBreak/>
        <w:t>9.2.1. Ежемесячная прем</w:t>
      </w:r>
      <w:r w:rsidR="003A72C2">
        <w:rPr>
          <w:rFonts w:ascii="Times New Roman" w:hAnsi="Times New Roman"/>
          <w:sz w:val="28"/>
          <w:szCs w:val="28"/>
        </w:rPr>
        <w:t xml:space="preserve">ия выборного должностного лица </w:t>
      </w:r>
      <w:r w:rsidRPr="00A011AE">
        <w:rPr>
          <w:rFonts w:ascii="Times New Roman" w:hAnsi="Times New Roman"/>
          <w:sz w:val="28"/>
          <w:szCs w:val="28"/>
        </w:rPr>
        <w:t>по результатам работы</w:t>
      </w:r>
      <w:r w:rsidR="003A72C2">
        <w:rPr>
          <w:rFonts w:ascii="Times New Roman" w:hAnsi="Times New Roman"/>
          <w:sz w:val="28"/>
          <w:szCs w:val="28"/>
        </w:rPr>
        <w:t xml:space="preserve">.  </w:t>
      </w:r>
    </w:p>
    <w:p w:rsidR="003A72C2" w:rsidRPr="0066571B" w:rsidRDefault="003A72C2" w:rsidP="003A72C2">
      <w:pPr>
        <w:pStyle w:val="aa"/>
        <w:spacing w:after="0" w:line="240" w:lineRule="auto"/>
        <w:ind w:left="0" w:firstLine="709"/>
        <w:jc w:val="both"/>
        <w:rPr>
          <w:rFonts w:ascii="Times New Roman" w:hAnsi="Times New Roman"/>
          <w:color w:val="FF0000"/>
          <w:sz w:val="28"/>
          <w:szCs w:val="28"/>
        </w:rPr>
      </w:pPr>
      <w:r>
        <w:rPr>
          <w:rFonts w:ascii="Times New Roman" w:hAnsi="Times New Roman"/>
          <w:sz w:val="28"/>
          <w:szCs w:val="28"/>
        </w:rPr>
        <w:t>Размер е</w:t>
      </w:r>
      <w:r w:rsidRPr="00A011AE">
        <w:rPr>
          <w:rFonts w:ascii="Times New Roman" w:hAnsi="Times New Roman"/>
          <w:sz w:val="28"/>
          <w:szCs w:val="28"/>
        </w:rPr>
        <w:t>жемесячн</w:t>
      </w:r>
      <w:r>
        <w:rPr>
          <w:rFonts w:ascii="Times New Roman" w:hAnsi="Times New Roman"/>
          <w:sz w:val="28"/>
          <w:szCs w:val="28"/>
        </w:rPr>
        <w:t>ой</w:t>
      </w:r>
      <w:r w:rsidRPr="00A011AE">
        <w:rPr>
          <w:rFonts w:ascii="Times New Roman" w:hAnsi="Times New Roman"/>
          <w:sz w:val="28"/>
          <w:szCs w:val="28"/>
        </w:rPr>
        <w:t xml:space="preserve"> прем</w:t>
      </w:r>
      <w:r>
        <w:rPr>
          <w:rFonts w:ascii="Times New Roman" w:hAnsi="Times New Roman"/>
          <w:sz w:val="28"/>
          <w:szCs w:val="28"/>
        </w:rPr>
        <w:t>ии у</w:t>
      </w:r>
      <w:r w:rsidR="00A011AE" w:rsidRPr="00A011AE">
        <w:rPr>
          <w:rFonts w:ascii="Times New Roman" w:hAnsi="Times New Roman"/>
          <w:sz w:val="28"/>
          <w:szCs w:val="28"/>
        </w:rPr>
        <w:t>станавливается в</w:t>
      </w:r>
      <w:r w:rsidR="00A011AE" w:rsidRPr="00A011AE">
        <w:rPr>
          <w:rFonts w:ascii="Times New Roman" w:hAnsi="Times New Roman"/>
          <w:spacing w:val="-1"/>
          <w:sz w:val="28"/>
          <w:szCs w:val="28"/>
        </w:rPr>
        <w:t xml:space="preserve">соответствии с Положением о порядке премирования главы муниципального образования  </w:t>
      </w:r>
      <w:r w:rsidR="0066571B">
        <w:rPr>
          <w:rFonts w:ascii="Times New Roman" w:hAnsi="Times New Roman"/>
          <w:sz w:val="28"/>
          <w:szCs w:val="28"/>
        </w:rPr>
        <w:t>Салобеляк</w:t>
      </w:r>
      <w:r w:rsidR="00DA5FDC">
        <w:rPr>
          <w:rFonts w:ascii="Times New Roman" w:hAnsi="Times New Roman"/>
          <w:sz w:val="28"/>
          <w:szCs w:val="28"/>
        </w:rPr>
        <w:t>ское сельское</w:t>
      </w:r>
      <w:r w:rsidR="00A011AE" w:rsidRPr="00A011AE">
        <w:rPr>
          <w:rFonts w:ascii="Times New Roman" w:hAnsi="Times New Roman"/>
          <w:sz w:val="28"/>
          <w:szCs w:val="28"/>
        </w:rPr>
        <w:t xml:space="preserve"> поселение Яранского района Кировской области</w:t>
      </w:r>
      <w:r w:rsidR="00DA5FDC">
        <w:rPr>
          <w:rFonts w:ascii="Times New Roman" w:hAnsi="Times New Roman"/>
          <w:sz w:val="28"/>
          <w:szCs w:val="28"/>
        </w:rPr>
        <w:t xml:space="preserve">, утвержденным решением </w:t>
      </w:r>
      <w:r w:rsidR="0066571B">
        <w:rPr>
          <w:rFonts w:ascii="Times New Roman" w:hAnsi="Times New Roman"/>
          <w:sz w:val="28"/>
          <w:szCs w:val="28"/>
        </w:rPr>
        <w:t>Салобеляк</w:t>
      </w:r>
      <w:r w:rsidR="00DA5FDC">
        <w:rPr>
          <w:rFonts w:ascii="Times New Roman" w:hAnsi="Times New Roman"/>
          <w:sz w:val="28"/>
          <w:szCs w:val="28"/>
        </w:rPr>
        <w:t xml:space="preserve">ской сельской Думы от </w:t>
      </w:r>
      <w:r w:rsidR="00547A17">
        <w:rPr>
          <w:rFonts w:ascii="Times New Roman" w:hAnsi="Times New Roman"/>
          <w:color w:val="FF0000"/>
          <w:sz w:val="28"/>
          <w:szCs w:val="28"/>
        </w:rPr>
        <w:t>22.03.2023 № 41</w:t>
      </w:r>
      <w:r w:rsidR="00DA5FDC" w:rsidRPr="0066571B">
        <w:rPr>
          <w:rFonts w:ascii="Times New Roman" w:hAnsi="Times New Roman"/>
          <w:color w:val="FF0000"/>
          <w:sz w:val="28"/>
          <w:szCs w:val="28"/>
        </w:rPr>
        <w:t>.</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pacing w:val="-8"/>
          <w:sz w:val="28"/>
          <w:szCs w:val="28"/>
        </w:rPr>
        <w:t>9.2.2. Е</w:t>
      </w:r>
      <w:r w:rsidRPr="00A011AE">
        <w:rPr>
          <w:rFonts w:ascii="Times New Roman" w:hAnsi="Times New Roman"/>
          <w:sz w:val="28"/>
          <w:szCs w:val="28"/>
        </w:rPr>
        <w:t>жемесячная процентная надбавка к д</w:t>
      </w:r>
      <w:r w:rsidR="003A72C2">
        <w:rPr>
          <w:rFonts w:ascii="Times New Roman" w:hAnsi="Times New Roman"/>
          <w:sz w:val="28"/>
          <w:szCs w:val="28"/>
        </w:rPr>
        <w:t xml:space="preserve">олжностному окладу за работу со </w:t>
      </w:r>
      <w:r w:rsidRPr="00A011AE">
        <w:rPr>
          <w:rFonts w:ascii="Times New Roman" w:hAnsi="Times New Roman"/>
          <w:sz w:val="28"/>
          <w:szCs w:val="28"/>
        </w:rPr>
        <w:t xml:space="preserve">сведениями, составляющими государственную тайну (далее - надбавка). </w:t>
      </w:r>
    </w:p>
    <w:p w:rsidR="003A72C2" w:rsidRDefault="00A011AE" w:rsidP="003A72C2">
      <w:pPr>
        <w:pStyle w:val="aa"/>
        <w:spacing w:after="0" w:line="240" w:lineRule="auto"/>
        <w:ind w:left="0" w:firstLine="709"/>
        <w:jc w:val="both"/>
        <w:rPr>
          <w:rFonts w:ascii="Times New Roman" w:hAnsi="Times New Roman"/>
          <w:sz w:val="28"/>
          <w:szCs w:val="28"/>
        </w:rPr>
      </w:pPr>
      <w:proofErr w:type="gramStart"/>
      <w:r w:rsidRPr="00A011AE">
        <w:rPr>
          <w:rFonts w:ascii="Times New Roman" w:hAnsi="Times New Roman"/>
          <w:sz w:val="28"/>
          <w:szCs w:val="28"/>
        </w:rPr>
        <w:t>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 5485-1 «О государственной тайне» 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Выплата надбавки осуществляется пос</w:t>
      </w:r>
      <w:r w:rsidR="003A72C2">
        <w:rPr>
          <w:rFonts w:ascii="Times New Roman" w:hAnsi="Times New Roman"/>
          <w:sz w:val="28"/>
          <w:szCs w:val="28"/>
        </w:rPr>
        <w:t xml:space="preserve">ле оформления допуска выборного </w:t>
      </w:r>
      <w:r w:rsidRPr="00A011AE">
        <w:rPr>
          <w:rFonts w:ascii="Times New Roman" w:hAnsi="Times New Roman"/>
          <w:sz w:val="28"/>
          <w:szCs w:val="28"/>
        </w:rPr>
        <w:t>должностного лица к государственной тайне.</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9.2.3. Единовременная выплата при предоставлении ежегодного оплачиваемого отпуска и материальная помощь:</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 xml:space="preserve">Выборному должностному лицу один раз в год при предоставлении ежегодного оплачиваемого отпуска производится единовременная выплата в размере двух должностных окладов. </w:t>
      </w:r>
    </w:p>
    <w:p w:rsidR="003A72C2" w:rsidRPr="003A72C2" w:rsidRDefault="003A72C2" w:rsidP="003A72C2">
      <w:pPr>
        <w:pStyle w:val="aa"/>
        <w:spacing w:after="0" w:line="240" w:lineRule="auto"/>
        <w:ind w:left="0" w:firstLine="709"/>
        <w:jc w:val="both"/>
        <w:rPr>
          <w:rFonts w:ascii="Times New Roman" w:hAnsi="Times New Roman"/>
          <w:color w:val="FF0000"/>
          <w:sz w:val="28"/>
          <w:szCs w:val="28"/>
        </w:rPr>
      </w:pPr>
      <w:r w:rsidRPr="00A011AE">
        <w:rPr>
          <w:rFonts w:ascii="Times New Roman" w:hAnsi="Times New Roman"/>
          <w:sz w:val="28"/>
          <w:szCs w:val="28"/>
        </w:rPr>
        <w:t>В случае разделения ежегодного основного оплачиваемого отпуска в установленном порядке на части</w:t>
      </w:r>
      <w:r>
        <w:rPr>
          <w:rFonts w:ascii="Times New Roman" w:hAnsi="Times New Roman"/>
          <w:sz w:val="28"/>
          <w:szCs w:val="28"/>
        </w:rPr>
        <w:t>,</w:t>
      </w:r>
      <w:r w:rsidRPr="00A011AE">
        <w:rPr>
          <w:rFonts w:ascii="Times New Roman" w:hAnsi="Times New Roman"/>
          <w:sz w:val="28"/>
          <w:szCs w:val="28"/>
        </w:rPr>
        <w:t xml:space="preserve"> единовременная выплата выплачивается один раз при предоставлении любой части указанного отпуска.</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 xml:space="preserve">Лицо, не отработавшее полного календарного года, имеет право на указанную выплату в размере пропорционально отработанному времени. </w:t>
      </w:r>
      <w:r w:rsidR="003A72C2">
        <w:rPr>
          <w:rFonts w:ascii="Times New Roman" w:hAnsi="Times New Roman"/>
          <w:sz w:val="28"/>
          <w:szCs w:val="28"/>
        </w:rPr>
        <w:tab/>
      </w:r>
      <w:r w:rsidRPr="00A011AE">
        <w:rPr>
          <w:rFonts w:ascii="Times New Roman" w:hAnsi="Times New Roman"/>
          <w:sz w:val="28"/>
          <w:szCs w:val="28"/>
        </w:rPr>
        <w:t xml:space="preserve">Единовременная выплата при предоставлении ежегодного оплачиваемого отпуска предоставляется по  заявлению выборного должностного лица. </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 xml:space="preserve">Материальная помощь выплачивается в течение календарного года в размере одного должностного окладапо заявлению выборного должностного лица. </w:t>
      </w:r>
    </w:p>
    <w:p w:rsidR="00A011AE" w:rsidRPr="00A011AE"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При увольнении выборного должностного лица производится перерасчет единовременной выплаты и материальной помощи пропорционально фактически отработанному времени.</w:t>
      </w:r>
    </w:p>
    <w:sectPr w:rsidR="00A011AE" w:rsidRPr="00A011AE" w:rsidSect="00582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1AE"/>
    <w:rsid w:val="0001458A"/>
    <w:rsid w:val="000B1C65"/>
    <w:rsid w:val="000D10ED"/>
    <w:rsid w:val="001355AF"/>
    <w:rsid w:val="00153B83"/>
    <w:rsid w:val="003A72C2"/>
    <w:rsid w:val="003B71EF"/>
    <w:rsid w:val="003D02C9"/>
    <w:rsid w:val="003D1CB5"/>
    <w:rsid w:val="00547A17"/>
    <w:rsid w:val="00582585"/>
    <w:rsid w:val="00586591"/>
    <w:rsid w:val="0066571B"/>
    <w:rsid w:val="007330C7"/>
    <w:rsid w:val="008275AB"/>
    <w:rsid w:val="008838C3"/>
    <w:rsid w:val="00992464"/>
    <w:rsid w:val="00A011AE"/>
    <w:rsid w:val="00DA3851"/>
    <w:rsid w:val="00DA5FDC"/>
    <w:rsid w:val="00E6083B"/>
    <w:rsid w:val="00FF0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AE"/>
    <w:pPr>
      <w:spacing w:after="200" w:line="276" w:lineRule="auto"/>
    </w:pPr>
    <w:rPr>
      <w:rFonts w:ascii="Calibri" w:eastAsia="Times New Roman" w:hAnsi="Calibri"/>
      <w:sz w:val="22"/>
      <w:szCs w:val="22"/>
      <w:lang w:eastAsia="ru-RU"/>
    </w:rPr>
  </w:style>
  <w:style w:type="paragraph" w:styleId="3">
    <w:name w:val="heading 3"/>
    <w:basedOn w:val="a"/>
    <w:next w:val="a"/>
    <w:link w:val="30"/>
    <w:semiHidden/>
    <w:unhideWhenUsed/>
    <w:qFormat/>
    <w:rsid w:val="00A011AE"/>
    <w:pPr>
      <w:keepNext/>
      <w:tabs>
        <w:tab w:val="num" w:pos="0"/>
      </w:tabs>
      <w:suppressAutoHyphens/>
      <w:spacing w:after="0" w:line="360" w:lineRule="auto"/>
      <w:jc w:val="center"/>
      <w:outlineLvl w:val="2"/>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011AE"/>
    <w:rPr>
      <w:rFonts w:eastAsia="Times New Roman"/>
      <w:b/>
      <w:sz w:val="24"/>
      <w:szCs w:val="20"/>
      <w:lang w:eastAsia="ar-SA"/>
    </w:rPr>
  </w:style>
  <w:style w:type="paragraph" w:styleId="a3">
    <w:name w:val="caption"/>
    <w:basedOn w:val="a"/>
    <w:next w:val="a"/>
    <w:semiHidden/>
    <w:unhideWhenUsed/>
    <w:qFormat/>
    <w:rsid w:val="00A011AE"/>
    <w:pPr>
      <w:widowControl w:val="0"/>
      <w:suppressAutoHyphens/>
      <w:spacing w:after="0" w:line="360" w:lineRule="auto"/>
      <w:ind w:firstLine="720"/>
      <w:jc w:val="both"/>
    </w:pPr>
    <w:rPr>
      <w:rFonts w:ascii="Times New Roman" w:eastAsia="Arial Unicode MS" w:hAnsi="Times New Roman" w:cs="Tahoma"/>
      <w:color w:val="000000"/>
      <w:sz w:val="24"/>
      <w:szCs w:val="24"/>
      <w:lang w:val="en-US" w:eastAsia="en-US"/>
    </w:rPr>
  </w:style>
  <w:style w:type="paragraph" w:styleId="2">
    <w:name w:val="Body Text Indent 2"/>
    <w:basedOn w:val="a"/>
    <w:link w:val="20"/>
    <w:semiHidden/>
    <w:unhideWhenUsed/>
    <w:rsid w:val="00A011AE"/>
    <w:pPr>
      <w:spacing w:after="0" w:line="240" w:lineRule="auto"/>
      <w:ind w:firstLine="709"/>
      <w:jc w:val="both"/>
    </w:pPr>
    <w:rPr>
      <w:rFonts w:ascii="Times New Roman" w:hAnsi="Times New Roman"/>
      <w:color w:val="FF0000"/>
      <w:sz w:val="24"/>
    </w:rPr>
  </w:style>
  <w:style w:type="character" w:customStyle="1" w:styleId="20">
    <w:name w:val="Основной текст с отступом 2 Знак"/>
    <w:basedOn w:val="a0"/>
    <w:link w:val="2"/>
    <w:semiHidden/>
    <w:rsid w:val="00A011AE"/>
    <w:rPr>
      <w:rFonts w:eastAsia="Times New Roman"/>
      <w:color w:val="FF0000"/>
      <w:sz w:val="24"/>
      <w:szCs w:val="22"/>
      <w:lang w:eastAsia="ru-RU"/>
    </w:rPr>
  </w:style>
  <w:style w:type="paragraph" w:styleId="a4">
    <w:name w:val="header"/>
    <w:basedOn w:val="a"/>
    <w:link w:val="a5"/>
    <w:rsid w:val="00A011AE"/>
    <w:pPr>
      <w:tabs>
        <w:tab w:val="center" w:pos="4153"/>
        <w:tab w:val="right" w:pos="8306"/>
      </w:tabs>
      <w:suppressAutoHyphens/>
      <w:spacing w:after="0" w:line="240" w:lineRule="auto"/>
    </w:pPr>
    <w:rPr>
      <w:rFonts w:ascii="Times New Roman" w:hAnsi="Times New Roman"/>
      <w:sz w:val="20"/>
      <w:szCs w:val="20"/>
      <w:lang w:eastAsia="ar-SA"/>
    </w:rPr>
  </w:style>
  <w:style w:type="character" w:customStyle="1" w:styleId="a5">
    <w:name w:val="Верхний колонтитул Знак"/>
    <w:basedOn w:val="a0"/>
    <w:link w:val="a4"/>
    <w:rsid w:val="00A011AE"/>
    <w:rPr>
      <w:rFonts w:eastAsia="Times New Roman"/>
      <w:sz w:val="20"/>
      <w:szCs w:val="20"/>
      <w:lang w:eastAsia="ar-SA"/>
    </w:rPr>
  </w:style>
  <w:style w:type="paragraph" w:customStyle="1" w:styleId="ConsPlusTitle">
    <w:name w:val="ConsPlusTitle"/>
    <w:rsid w:val="00A011AE"/>
    <w:pPr>
      <w:widowControl w:val="0"/>
      <w:autoSpaceDE w:val="0"/>
      <w:autoSpaceDN w:val="0"/>
      <w:adjustRightInd w:val="0"/>
    </w:pPr>
    <w:rPr>
      <w:rFonts w:eastAsia="Times New Roman"/>
      <w:b/>
      <w:bCs/>
      <w:sz w:val="24"/>
      <w:szCs w:val="24"/>
      <w:lang w:eastAsia="ru-RU"/>
    </w:rPr>
  </w:style>
  <w:style w:type="paragraph" w:customStyle="1" w:styleId="ConsPlusCell">
    <w:name w:val="ConsPlusCell"/>
    <w:rsid w:val="00A011AE"/>
    <w:pPr>
      <w:widowControl w:val="0"/>
      <w:autoSpaceDE w:val="0"/>
      <w:autoSpaceDN w:val="0"/>
      <w:adjustRightInd w:val="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3D1CB5"/>
    <w:pPr>
      <w:spacing w:after="120"/>
      <w:ind w:left="283"/>
    </w:pPr>
    <w:rPr>
      <w:sz w:val="16"/>
      <w:szCs w:val="16"/>
    </w:rPr>
  </w:style>
  <w:style w:type="character" w:customStyle="1" w:styleId="32">
    <w:name w:val="Основной текст с отступом 3 Знак"/>
    <w:basedOn w:val="a0"/>
    <w:link w:val="31"/>
    <w:uiPriority w:val="99"/>
    <w:semiHidden/>
    <w:rsid w:val="003D1CB5"/>
    <w:rPr>
      <w:rFonts w:ascii="Calibri" w:eastAsia="Times New Roman" w:hAnsi="Calibri"/>
      <w:sz w:val="16"/>
      <w:szCs w:val="16"/>
      <w:lang w:eastAsia="ru-RU"/>
    </w:rPr>
  </w:style>
  <w:style w:type="paragraph" w:styleId="a6">
    <w:name w:val="Body Text"/>
    <w:basedOn w:val="a"/>
    <w:link w:val="a7"/>
    <w:semiHidden/>
    <w:unhideWhenUsed/>
    <w:rsid w:val="003D1CB5"/>
    <w:pPr>
      <w:spacing w:after="120"/>
    </w:pPr>
  </w:style>
  <w:style w:type="character" w:customStyle="1" w:styleId="a7">
    <w:name w:val="Основной текст Знак"/>
    <w:basedOn w:val="a0"/>
    <w:link w:val="a6"/>
    <w:semiHidden/>
    <w:rsid w:val="003D1CB5"/>
    <w:rPr>
      <w:rFonts w:ascii="Calibri" w:eastAsia="Times New Roman" w:hAnsi="Calibri"/>
      <w:sz w:val="22"/>
      <w:szCs w:val="22"/>
      <w:lang w:eastAsia="ru-RU"/>
    </w:rPr>
  </w:style>
  <w:style w:type="character" w:customStyle="1" w:styleId="apple-converted-space">
    <w:name w:val="apple-converted-space"/>
    <w:basedOn w:val="a0"/>
    <w:rsid w:val="003D1CB5"/>
  </w:style>
  <w:style w:type="paragraph" w:styleId="a8">
    <w:name w:val="Body Text Indent"/>
    <w:basedOn w:val="a"/>
    <w:link w:val="a9"/>
    <w:uiPriority w:val="99"/>
    <w:semiHidden/>
    <w:unhideWhenUsed/>
    <w:rsid w:val="00586591"/>
    <w:pPr>
      <w:spacing w:after="120"/>
      <w:ind w:left="283"/>
    </w:pPr>
  </w:style>
  <w:style w:type="character" w:customStyle="1" w:styleId="a9">
    <w:name w:val="Основной текст с отступом Знак"/>
    <w:basedOn w:val="a0"/>
    <w:link w:val="a8"/>
    <w:uiPriority w:val="99"/>
    <w:semiHidden/>
    <w:rsid w:val="00586591"/>
    <w:rPr>
      <w:rFonts w:ascii="Calibri" w:eastAsia="Times New Roman" w:hAnsi="Calibri"/>
      <w:sz w:val="22"/>
      <w:szCs w:val="22"/>
      <w:lang w:eastAsia="ru-RU"/>
    </w:rPr>
  </w:style>
  <w:style w:type="paragraph" w:styleId="aa">
    <w:name w:val="List Paragraph"/>
    <w:basedOn w:val="a"/>
    <w:qFormat/>
    <w:rsid w:val="00586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
  <dc:description/>
  <cp:lastModifiedBy>Admin</cp:lastModifiedBy>
  <cp:revision>11</cp:revision>
  <cp:lastPrinted>2023-11-28T10:28:00Z</cp:lastPrinted>
  <dcterms:created xsi:type="dcterms:W3CDTF">2023-11-20T15:23:00Z</dcterms:created>
  <dcterms:modified xsi:type="dcterms:W3CDTF">2023-12-18T10:28:00Z</dcterms:modified>
</cp:coreProperties>
</file>